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C8DC3A" w14:textId="77777777" w:rsidR="002571A5" w:rsidRPr="00491BFB" w:rsidRDefault="002571A5" w:rsidP="00284562">
      <w:pPr>
        <w:tabs>
          <w:tab w:val="left" w:pos="-1872"/>
          <w:tab w:val="left" w:pos="-1152"/>
          <w:tab w:val="left" w:pos="-432"/>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b/>
          <w:bCs/>
          <w:lang w:val="en-GB"/>
        </w:rPr>
      </w:pPr>
    </w:p>
    <w:p w14:paraId="4CB59089" w14:textId="77777777" w:rsidR="00BD64C1" w:rsidRDefault="00B71F79" w:rsidP="00284562">
      <w:pPr>
        <w:tabs>
          <w:tab w:val="left" w:pos="-1872"/>
          <w:tab w:val="left" w:pos="-1152"/>
          <w:tab w:val="left" w:pos="-432"/>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b/>
          <w:bCs/>
          <w:lang w:val="en-GB"/>
        </w:rPr>
      </w:pPr>
      <w:r w:rsidRPr="00086D71">
        <w:rPr>
          <w:b/>
          <w:bCs/>
          <w:lang w:val="en-GB"/>
        </w:rPr>
        <w:t>SERVICES</w:t>
      </w:r>
      <w:r w:rsidR="00BD64C1" w:rsidRPr="00086D71">
        <w:rPr>
          <w:b/>
          <w:bCs/>
          <w:lang w:val="en-GB"/>
        </w:rPr>
        <w:t xml:space="preserve"> AGREEMENT</w:t>
      </w:r>
    </w:p>
    <w:p w14:paraId="74F3CC75" w14:textId="1D361D71" w:rsidR="0003182D" w:rsidRPr="00491BFB" w:rsidRDefault="001A5019" w:rsidP="00284562">
      <w:pPr>
        <w:tabs>
          <w:tab w:val="left" w:pos="-1872"/>
          <w:tab w:val="left" w:pos="-1152"/>
          <w:tab w:val="left" w:pos="-432"/>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lang w:val="en-GB"/>
        </w:rPr>
      </w:pPr>
      <w:r>
        <w:rPr>
          <w:b/>
          <w:bCs/>
          <w:lang w:val="en-GB"/>
        </w:rPr>
        <w:t>TH/COS2025/1</w:t>
      </w:r>
    </w:p>
    <w:p w14:paraId="6C76AE29" w14:textId="77777777" w:rsidR="00BD64C1" w:rsidRPr="00491BFB" w:rsidRDefault="00BD64C1" w:rsidP="00284562">
      <w:pPr>
        <w:tabs>
          <w:tab w:val="left" w:pos="-1872"/>
          <w:tab w:val="left" w:pos="-1152"/>
          <w:tab w:val="left" w:pos="-432"/>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lang w:val="en-GB"/>
        </w:rPr>
      </w:pPr>
    </w:p>
    <w:p w14:paraId="791DA00B" w14:textId="4AEE29CA" w:rsidR="001B6374" w:rsidRDefault="00BD64C1" w:rsidP="00284562">
      <w:pPr>
        <w:pStyle w:val="Texte"/>
      </w:pPr>
      <w:r>
        <w:t xml:space="preserve">This </w:t>
      </w:r>
      <w:r w:rsidR="00D75BA6">
        <w:t>Services</w:t>
      </w:r>
      <w:r>
        <w:t xml:space="preserve"> Agreement ("</w:t>
      </w:r>
      <w:r w:rsidRPr="4FFD63E0">
        <w:rPr>
          <w:u w:val="single"/>
        </w:rPr>
        <w:t>Agreement</w:t>
      </w:r>
      <w:r>
        <w:t>"), effective as of</w:t>
      </w:r>
      <w:r w:rsidR="00E478A4">
        <w:t xml:space="preserve"> </w:t>
      </w:r>
      <w:r w:rsidR="00B5221F">
        <w:t>[</w:t>
      </w:r>
      <w:r w:rsidR="00B5221F" w:rsidRPr="4FFD63E0">
        <w:rPr>
          <w:highlight w:val="yellow"/>
        </w:rPr>
        <w:t>INSERT DATE</w:t>
      </w:r>
      <w:r w:rsidR="00B5221F">
        <w:t>]</w:t>
      </w:r>
      <w:r w:rsidR="00E172DC">
        <w:t xml:space="preserve"> </w:t>
      </w:r>
      <w:r>
        <w:t>("</w:t>
      </w:r>
      <w:r w:rsidRPr="4FFD63E0">
        <w:rPr>
          <w:u w:val="single"/>
        </w:rPr>
        <w:t xml:space="preserve">Effective </w:t>
      </w:r>
      <w:r w:rsidR="00A50213" w:rsidRPr="4FFD63E0">
        <w:rPr>
          <w:u w:val="single"/>
        </w:rPr>
        <w:t>Date</w:t>
      </w:r>
      <w:r>
        <w:t xml:space="preserve">"), is by and between </w:t>
      </w:r>
      <w:r w:rsidR="000612F4">
        <w:t>:</w:t>
      </w:r>
    </w:p>
    <w:p w14:paraId="58D541FA" w14:textId="77777777" w:rsidR="000612F4" w:rsidRDefault="000612F4" w:rsidP="00284562">
      <w:pPr>
        <w:pStyle w:val="Texte"/>
      </w:pPr>
    </w:p>
    <w:p w14:paraId="16BDD778" w14:textId="3AF54F85" w:rsidR="000612F4" w:rsidRPr="00EC007F" w:rsidRDefault="000612F4" w:rsidP="005630EF">
      <w:pPr>
        <w:pStyle w:val="Texte"/>
        <w:jc w:val="left"/>
      </w:pPr>
      <w:r w:rsidRPr="00EC007F">
        <w:rPr>
          <w:b/>
          <w:bCs/>
          <w:noProof/>
        </w:rPr>
        <w:t>The World Organisation for Animal Health (WOAH)</w:t>
      </w:r>
      <w:r w:rsidRPr="00EC007F">
        <w:rPr>
          <w:b/>
          <w:bCs/>
          <w:noProof/>
          <w:lang w:val="en-US"/>
        </w:rPr>
        <w:t> </w:t>
      </w:r>
      <w:r w:rsidR="005630EF">
        <w:rPr>
          <w:b/>
          <w:bCs/>
          <w:noProof/>
          <w:lang w:val="en-US"/>
        </w:rPr>
        <w:br/>
      </w:r>
      <w:r w:rsidRPr="00B435B9">
        <w:rPr>
          <w:noProof/>
        </w:rPr>
        <w:t>whose statutory name is</w:t>
      </w:r>
      <w:r w:rsidRPr="00B435B9">
        <w:rPr>
          <w:noProof/>
          <w:lang w:val="en-US"/>
        </w:rPr>
        <w:t> “Office International des Epizooties”</w:t>
      </w:r>
      <w:r w:rsidRPr="00B435B9">
        <w:t xml:space="preserve">, an intergovernmental organisation </w:t>
      </w:r>
      <w:r w:rsidR="005630EF" w:rsidRPr="00B435B9">
        <w:t xml:space="preserve">represented by </w:t>
      </w:r>
      <w:r w:rsidR="0058713D" w:rsidRPr="00B435B9">
        <w:t xml:space="preserve">Dr </w:t>
      </w:r>
      <w:r w:rsidR="00BB5188" w:rsidRPr="00B435B9">
        <w:t>Emmanuelle Soubeyran</w:t>
      </w:r>
      <w:r w:rsidR="003E040D" w:rsidRPr="00B435B9">
        <w:t xml:space="preserve"> in her capacity of </w:t>
      </w:r>
      <w:r w:rsidR="00E0353E" w:rsidRPr="00B435B9">
        <w:t xml:space="preserve">Director General and </w:t>
      </w:r>
      <w:r w:rsidRPr="00B435B9">
        <w:t>having its principal office at 12 rue de Prony, F-75017 Paris, France</w:t>
      </w:r>
      <w:r w:rsidRPr="00EC007F">
        <w:t xml:space="preserve"> </w:t>
      </w:r>
    </w:p>
    <w:p w14:paraId="0BFFD636" w14:textId="77777777" w:rsidR="000612F4" w:rsidRPr="00EC007F" w:rsidRDefault="000612F4" w:rsidP="000612F4">
      <w:pPr>
        <w:pStyle w:val="Texte"/>
        <w:jc w:val="left"/>
      </w:pPr>
    </w:p>
    <w:p w14:paraId="70C99142" w14:textId="77777777" w:rsidR="000612F4" w:rsidRPr="00EC007F" w:rsidRDefault="000612F4" w:rsidP="000612F4">
      <w:pPr>
        <w:pStyle w:val="Texte"/>
        <w:jc w:val="right"/>
        <w:rPr>
          <w:szCs w:val="20"/>
        </w:rPr>
      </w:pPr>
      <w:r w:rsidRPr="00EC007F">
        <w:rPr>
          <w:szCs w:val="20"/>
        </w:rPr>
        <w:t>Hereinafter referred to as “WOAH”.</w:t>
      </w:r>
    </w:p>
    <w:p w14:paraId="7FD6814A" w14:textId="77777777" w:rsidR="000612F4" w:rsidRPr="00EC007F" w:rsidRDefault="000612F4" w:rsidP="000612F4">
      <w:pPr>
        <w:pStyle w:val="Texte"/>
        <w:jc w:val="right"/>
        <w:rPr>
          <w:szCs w:val="20"/>
        </w:rPr>
      </w:pPr>
      <w:r w:rsidRPr="00EC007F">
        <w:rPr>
          <w:szCs w:val="20"/>
        </w:rPr>
        <w:t>On one part,</w:t>
      </w:r>
    </w:p>
    <w:p w14:paraId="270F5C59" w14:textId="77777777" w:rsidR="003449CF" w:rsidRPr="00EC007F" w:rsidRDefault="003449CF" w:rsidP="003449CF">
      <w:pPr>
        <w:pStyle w:val="Texte"/>
      </w:pPr>
      <w:r w:rsidRPr="00EC007F">
        <w:t>And</w:t>
      </w:r>
    </w:p>
    <w:p w14:paraId="135692F5" w14:textId="3B588B2D" w:rsidR="003449CF" w:rsidRPr="00EC007F" w:rsidRDefault="00BD5FB4" w:rsidP="003449CF">
      <w:pPr>
        <w:pStyle w:val="Texte"/>
        <w:rPr>
          <w:b/>
        </w:rPr>
      </w:pPr>
      <w:r w:rsidRPr="00705402">
        <w:rPr>
          <w:b/>
          <w:highlight w:val="yellow"/>
        </w:rPr>
        <w:t>[Service provider]</w:t>
      </w:r>
    </w:p>
    <w:p w14:paraId="5B20C6DE" w14:textId="63A5F369" w:rsidR="003449CF" w:rsidRDefault="00BD5FB4" w:rsidP="003449CF">
      <w:pPr>
        <w:pStyle w:val="Texte"/>
      </w:pPr>
      <w:r>
        <w:t xml:space="preserve">represented by </w:t>
      </w:r>
      <w:r w:rsidRPr="00705402">
        <w:rPr>
          <w:highlight w:val="yellow"/>
        </w:rPr>
        <w:t>[…</w:t>
      </w:r>
      <w:r w:rsidR="005630EF" w:rsidRPr="00705402">
        <w:rPr>
          <w:highlight w:val="yellow"/>
        </w:rPr>
        <w:t>]</w:t>
      </w:r>
      <w:r w:rsidR="003E040D">
        <w:t xml:space="preserve"> </w:t>
      </w:r>
      <w:r w:rsidR="005A1065">
        <w:t>in his capacity of [</w:t>
      </w:r>
      <w:r w:rsidR="005A1065" w:rsidRPr="4FFD63E0">
        <w:rPr>
          <w:highlight w:val="yellow"/>
        </w:rPr>
        <w:t>TITLE</w:t>
      </w:r>
      <w:r w:rsidR="005A1065">
        <w:t>] and having its principal office at [</w:t>
      </w:r>
      <w:r w:rsidR="005A1065" w:rsidRPr="4FFD63E0">
        <w:rPr>
          <w:highlight w:val="yellow"/>
        </w:rPr>
        <w:t>address</w:t>
      </w:r>
      <w:r w:rsidR="005A1065">
        <w:t>]</w:t>
      </w:r>
    </w:p>
    <w:p w14:paraId="1F2D278C" w14:textId="77777777" w:rsidR="00FD3C08" w:rsidRPr="00EC007F" w:rsidRDefault="00FD3C08" w:rsidP="003449CF">
      <w:pPr>
        <w:pStyle w:val="Texte"/>
      </w:pPr>
    </w:p>
    <w:p w14:paraId="137A1FAC" w14:textId="2E93A46E" w:rsidR="003449CF" w:rsidRPr="00EC007F" w:rsidRDefault="00FD3C08" w:rsidP="003449CF">
      <w:pPr>
        <w:pStyle w:val="Texte"/>
        <w:jc w:val="right"/>
        <w:rPr>
          <w:szCs w:val="20"/>
        </w:rPr>
      </w:pPr>
      <w:r>
        <w:t>H</w:t>
      </w:r>
      <w:r w:rsidR="003449CF" w:rsidRPr="00EC007F">
        <w:t>ereinafter referred to as the “</w:t>
      </w:r>
      <w:r w:rsidR="005A1065">
        <w:t>Service provider</w:t>
      </w:r>
      <w:r w:rsidR="003449CF" w:rsidRPr="00EC007F">
        <w:t>”</w:t>
      </w:r>
      <w:r w:rsidR="003449CF" w:rsidRPr="00EC007F">
        <w:rPr>
          <w:szCs w:val="20"/>
        </w:rPr>
        <w:t>,</w:t>
      </w:r>
    </w:p>
    <w:p w14:paraId="4F1DC7F9" w14:textId="77777777" w:rsidR="003449CF" w:rsidRPr="00EC007F" w:rsidRDefault="003449CF" w:rsidP="003449CF">
      <w:pPr>
        <w:pStyle w:val="Texte"/>
        <w:jc w:val="right"/>
        <w:rPr>
          <w:szCs w:val="20"/>
        </w:rPr>
      </w:pPr>
      <w:r w:rsidRPr="00EC007F">
        <w:rPr>
          <w:szCs w:val="20"/>
        </w:rPr>
        <w:t>on the other part,</w:t>
      </w:r>
    </w:p>
    <w:p w14:paraId="0A0349E8" w14:textId="77777777" w:rsidR="000612F4" w:rsidRDefault="000612F4" w:rsidP="00284562">
      <w:pPr>
        <w:pStyle w:val="Texte"/>
      </w:pPr>
    </w:p>
    <w:p w14:paraId="2004454C" w14:textId="6917F395" w:rsidR="00BD64C1" w:rsidRDefault="00D0687A" w:rsidP="00284562">
      <w:pPr>
        <w:pStyle w:val="Texte"/>
      </w:pPr>
      <w:r>
        <w:t>WOAH</w:t>
      </w:r>
      <w:r w:rsidR="00FA6AED">
        <w:t xml:space="preserve"> and </w:t>
      </w:r>
      <w:r w:rsidR="0088291C">
        <w:t>the Service Provider</w:t>
      </w:r>
      <w:r w:rsidR="0045582D">
        <w:t xml:space="preserve"> </w:t>
      </w:r>
      <w:r w:rsidR="00D84222">
        <w:t xml:space="preserve">are collectively referred </w:t>
      </w:r>
      <w:r w:rsidR="0035147D">
        <w:t xml:space="preserve">to </w:t>
      </w:r>
      <w:r w:rsidR="00D84222">
        <w:t>as</w:t>
      </w:r>
      <w:r w:rsidR="00626D55">
        <w:t xml:space="preserve"> the “</w:t>
      </w:r>
      <w:r w:rsidR="00626D55" w:rsidRPr="4FFD63E0">
        <w:rPr>
          <w:u w:val="single"/>
        </w:rPr>
        <w:t>Parties</w:t>
      </w:r>
      <w:r w:rsidR="003B51F0">
        <w:t>”</w:t>
      </w:r>
      <w:r w:rsidR="00626D55">
        <w:t xml:space="preserve"> or individually, a “</w:t>
      </w:r>
      <w:r w:rsidR="00626D55" w:rsidRPr="4FFD63E0">
        <w:rPr>
          <w:u w:val="single"/>
        </w:rPr>
        <w:t>Party</w:t>
      </w:r>
      <w:r w:rsidR="00626D55">
        <w:t>”</w:t>
      </w:r>
      <w:r w:rsidR="00BD64C1">
        <w:t xml:space="preserve">.  </w:t>
      </w:r>
    </w:p>
    <w:p w14:paraId="76966697" w14:textId="77777777" w:rsidR="0088291C" w:rsidRPr="003E1DAC" w:rsidRDefault="0088291C" w:rsidP="00284562">
      <w:pPr>
        <w:pStyle w:val="Texte"/>
      </w:pPr>
    </w:p>
    <w:p w14:paraId="4B1E2A52" w14:textId="03A6DD4D" w:rsidR="005623AC" w:rsidRPr="009D578D" w:rsidRDefault="00C65ADB" w:rsidP="009D578D">
      <w:pPr>
        <w:pStyle w:val="Text1"/>
        <w:rPr>
          <w:rFonts w:ascii="Times New Roman" w:hAnsi="Times New Roman" w:cs="Times New Roman"/>
          <w:sz w:val="24"/>
          <w:szCs w:val="24"/>
        </w:rPr>
      </w:pPr>
      <w:r w:rsidRPr="009D578D">
        <w:rPr>
          <w:rFonts w:ascii="Times New Roman" w:hAnsi="Times New Roman" w:cs="Times New Roman"/>
          <w:sz w:val="24"/>
          <w:szCs w:val="24"/>
        </w:rPr>
        <w:t xml:space="preserve">WHEREAS, </w:t>
      </w:r>
      <w:r w:rsidR="00D0687A" w:rsidRPr="009D578D">
        <w:rPr>
          <w:rFonts w:ascii="Times New Roman" w:hAnsi="Times New Roman" w:cs="Times New Roman"/>
          <w:sz w:val="24"/>
          <w:szCs w:val="24"/>
        </w:rPr>
        <w:t>WOAH</w:t>
      </w:r>
      <w:r w:rsidRPr="009D578D">
        <w:rPr>
          <w:rFonts w:ascii="Times New Roman" w:hAnsi="Times New Roman" w:cs="Times New Roman"/>
          <w:sz w:val="24"/>
          <w:szCs w:val="24"/>
        </w:rPr>
        <w:t xml:space="preserve"> invited s</w:t>
      </w:r>
      <w:r w:rsidR="0045582D" w:rsidRPr="009D578D">
        <w:rPr>
          <w:rFonts w:ascii="Times New Roman" w:hAnsi="Times New Roman" w:cs="Times New Roman"/>
          <w:sz w:val="24"/>
          <w:szCs w:val="24"/>
        </w:rPr>
        <w:t>ervice providers</w:t>
      </w:r>
      <w:r w:rsidR="00AD24FC" w:rsidRPr="009D578D">
        <w:rPr>
          <w:rFonts w:ascii="Times New Roman" w:hAnsi="Times New Roman" w:cs="Times New Roman"/>
          <w:sz w:val="24"/>
          <w:szCs w:val="24"/>
        </w:rPr>
        <w:t xml:space="preserve"> to submit a technical a</w:t>
      </w:r>
      <w:r w:rsidR="0045582D" w:rsidRPr="009D578D">
        <w:rPr>
          <w:rFonts w:ascii="Times New Roman" w:hAnsi="Times New Roman" w:cs="Times New Roman"/>
          <w:sz w:val="24"/>
          <w:szCs w:val="24"/>
        </w:rPr>
        <w:t xml:space="preserve">nd financial proposal to provide support to </w:t>
      </w:r>
      <w:r w:rsidR="00D0687A" w:rsidRPr="009D578D">
        <w:rPr>
          <w:rFonts w:ascii="Times New Roman" w:hAnsi="Times New Roman" w:cs="Times New Roman"/>
          <w:sz w:val="24"/>
          <w:szCs w:val="24"/>
        </w:rPr>
        <w:t>WOAH</w:t>
      </w:r>
      <w:r w:rsidR="0045582D" w:rsidRPr="009D578D">
        <w:rPr>
          <w:rFonts w:ascii="Times New Roman" w:hAnsi="Times New Roman" w:cs="Times New Roman"/>
          <w:sz w:val="24"/>
          <w:szCs w:val="24"/>
        </w:rPr>
        <w:t xml:space="preserve"> in the</w:t>
      </w:r>
      <w:r w:rsidR="003E1DAC" w:rsidRPr="009D578D">
        <w:rPr>
          <w:rFonts w:ascii="Times New Roman" w:hAnsi="Times New Roman" w:cs="Times New Roman"/>
          <w:sz w:val="24"/>
          <w:szCs w:val="24"/>
        </w:rPr>
        <w:t xml:space="preserve"> </w:t>
      </w:r>
      <w:r w:rsidR="003E1DAC" w:rsidRPr="009D578D">
        <w:rPr>
          <w:rFonts w:ascii="Times New Roman" w:hAnsi="Times New Roman" w:cs="Times New Roman"/>
          <w:sz w:val="24"/>
          <w:szCs w:val="24"/>
        </w:rPr>
        <w:t xml:space="preserve">conduct a study on animal movement pathways and value chain analysis within several countries of the Asian region with a focus on cross-border movement between countries. </w:t>
      </w:r>
      <w:r w:rsidR="00C85295" w:rsidRPr="009D578D">
        <w:rPr>
          <w:rFonts w:ascii="Times New Roman" w:hAnsi="Times New Roman" w:cs="Times New Roman"/>
          <w:sz w:val="24"/>
          <w:szCs w:val="24"/>
        </w:rPr>
        <w:t xml:space="preserve">, as further described in a </w:t>
      </w:r>
      <w:r w:rsidR="00B435B9" w:rsidRPr="009D578D">
        <w:rPr>
          <w:rFonts w:ascii="Times New Roman" w:hAnsi="Times New Roman" w:cs="Times New Roman"/>
          <w:sz w:val="24"/>
          <w:szCs w:val="24"/>
          <w:highlight w:val="yellow"/>
        </w:rPr>
        <w:t>consultation of suppliers</w:t>
      </w:r>
      <w:r w:rsidR="001A5019" w:rsidRPr="009D578D">
        <w:rPr>
          <w:rFonts w:ascii="Times New Roman" w:hAnsi="Times New Roman" w:cs="Times New Roman"/>
          <w:sz w:val="24"/>
          <w:szCs w:val="24"/>
          <w:highlight w:val="yellow"/>
        </w:rPr>
        <w:t xml:space="preserve"> </w:t>
      </w:r>
      <w:r w:rsidR="00C85295" w:rsidRPr="009D578D">
        <w:rPr>
          <w:rFonts w:ascii="Times New Roman" w:hAnsi="Times New Roman" w:cs="Times New Roman"/>
          <w:sz w:val="24"/>
          <w:szCs w:val="24"/>
        </w:rPr>
        <w:t xml:space="preserve">dated </w:t>
      </w:r>
      <w:r w:rsidR="00074F99" w:rsidRPr="009D578D">
        <w:rPr>
          <w:rFonts w:ascii="Times New Roman" w:hAnsi="Times New Roman" w:cs="Times New Roman"/>
          <w:sz w:val="24"/>
          <w:szCs w:val="24"/>
          <w:highlight w:val="yellow"/>
        </w:rPr>
        <w:t>XXXXXX</w:t>
      </w:r>
      <w:r w:rsidR="0001166D" w:rsidRPr="009D578D">
        <w:rPr>
          <w:rFonts w:ascii="Times New Roman" w:hAnsi="Times New Roman" w:cs="Times New Roman"/>
          <w:sz w:val="24"/>
          <w:szCs w:val="24"/>
        </w:rPr>
        <w:t xml:space="preserve"> (</w:t>
      </w:r>
      <w:r w:rsidR="007C3761" w:rsidRPr="009D578D">
        <w:rPr>
          <w:rFonts w:ascii="Times New Roman" w:hAnsi="Times New Roman" w:cs="Times New Roman"/>
          <w:sz w:val="24"/>
          <w:szCs w:val="24"/>
        </w:rPr>
        <w:t>Schedule A</w:t>
      </w:r>
      <w:r w:rsidR="0001166D" w:rsidRPr="009D578D">
        <w:rPr>
          <w:rFonts w:ascii="Times New Roman" w:hAnsi="Times New Roman" w:cs="Times New Roman"/>
          <w:sz w:val="24"/>
          <w:szCs w:val="24"/>
        </w:rPr>
        <w:t>)</w:t>
      </w:r>
      <w:r w:rsidR="003419DA" w:rsidRPr="009D578D">
        <w:rPr>
          <w:rFonts w:ascii="Times New Roman" w:hAnsi="Times New Roman" w:cs="Times New Roman"/>
          <w:sz w:val="24"/>
          <w:szCs w:val="24"/>
        </w:rPr>
        <w:t>;</w:t>
      </w:r>
    </w:p>
    <w:p w14:paraId="2768EBCD" w14:textId="1B2B4FDE" w:rsidR="001A46BC" w:rsidRPr="00491BFB" w:rsidRDefault="00BC3C3F" w:rsidP="00284562">
      <w:pPr>
        <w:pStyle w:val="Texte"/>
      </w:pPr>
      <w:r w:rsidRPr="201E2152">
        <w:rPr>
          <w:highlight w:val="yellow"/>
        </w:rPr>
        <w:t>[</w:t>
      </w:r>
      <w:r w:rsidR="001A46BC" w:rsidRPr="201E2152">
        <w:rPr>
          <w:highlight w:val="yellow"/>
        </w:rPr>
        <w:t xml:space="preserve">WHEREAS, </w:t>
      </w:r>
      <w:r w:rsidR="00D0687A" w:rsidRPr="201E2152">
        <w:rPr>
          <w:highlight w:val="yellow"/>
        </w:rPr>
        <w:t>WOAH</w:t>
      </w:r>
      <w:r w:rsidR="001A46BC" w:rsidRPr="201E2152">
        <w:rPr>
          <w:highlight w:val="yellow"/>
        </w:rPr>
        <w:t xml:space="preserve"> wishes to [DESCRIBE</w:t>
      </w:r>
      <w:r w:rsidR="005F3487" w:rsidRPr="201E2152">
        <w:rPr>
          <w:highlight w:val="yellow"/>
        </w:rPr>
        <w:t xml:space="preserve"> BRIEFLY THE SERVICE YOU ARE LOOKING FOR] (Schedule A);</w:t>
      </w:r>
      <w:r w:rsidRPr="201E2152">
        <w:rPr>
          <w:highlight w:val="yellow"/>
        </w:rPr>
        <w:t>]</w:t>
      </w:r>
    </w:p>
    <w:p w14:paraId="1644CC1C" w14:textId="585816CA" w:rsidR="00EE4478" w:rsidRPr="009D578D" w:rsidRDefault="005623AC" w:rsidP="00EE4478">
      <w:pPr>
        <w:pStyle w:val="Texte"/>
      </w:pPr>
      <w:r w:rsidRPr="00EE4478">
        <w:t>WHEREAS,</w:t>
      </w:r>
      <w:r w:rsidR="00C85295" w:rsidRPr="00EE4478">
        <w:t xml:space="preserve"> </w:t>
      </w:r>
      <w:r w:rsidR="00802AA5" w:rsidRPr="00EE4478">
        <w:t>Service Provider</w:t>
      </w:r>
      <w:r w:rsidR="00C85295" w:rsidRPr="00EE4478">
        <w:t xml:space="preserve"> was selected</w:t>
      </w:r>
      <w:r w:rsidRPr="00EE4478">
        <w:t>,</w:t>
      </w:r>
      <w:r w:rsidR="00C85295" w:rsidRPr="00EE4478">
        <w:t xml:space="preserve"> based on the </w:t>
      </w:r>
      <w:r w:rsidR="00944220" w:rsidRPr="00EE4478">
        <w:t xml:space="preserve">technical and financial proposal </w:t>
      </w:r>
      <w:r w:rsidR="00802AA5" w:rsidRPr="00EE4478">
        <w:t>Service Provider</w:t>
      </w:r>
      <w:r w:rsidR="005D3746" w:rsidRPr="00EE4478">
        <w:t xml:space="preserve"> </w:t>
      </w:r>
      <w:r w:rsidR="00C85295" w:rsidRPr="00EE4478">
        <w:t xml:space="preserve">submitted to </w:t>
      </w:r>
      <w:r w:rsidR="00D0687A" w:rsidRPr="00EE4478">
        <w:t>WOAH</w:t>
      </w:r>
      <w:r w:rsidR="004E3407" w:rsidRPr="00EE4478">
        <w:t xml:space="preserve"> (</w:t>
      </w:r>
      <w:r w:rsidR="00944220" w:rsidRPr="00EE4478">
        <w:t>a copy of which is attached hereto as Schedule B</w:t>
      </w:r>
      <w:r w:rsidR="004E3407" w:rsidRPr="00EE4478">
        <w:t>)</w:t>
      </w:r>
      <w:r w:rsidR="00944220" w:rsidRPr="00EE4478">
        <w:t>,</w:t>
      </w:r>
      <w:r w:rsidRPr="00EE4478">
        <w:t xml:space="preserve"> to</w:t>
      </w:r>
      <w:r w:rsidR="00C82E68" w:rsidRPr="00EE4478">
        <w:t xml:space="preserve"> </w:t>
      </w:r>
      <w:r w:rsidR="0045582D" w:rsidRPr="00EE4478">
        <w:t xml:space="preserve">provide </w:t>
      </w:r>
      <w:r w:rsidR="00BD2DD8" w:rsidRPr="00EE4478">
        <w:t xml:space="preserve">support in </w:t>
      </w:r>
      <w:r w:rsidR="00EE4478" w:rsidRPr="009D578D">
        <w:t>conduct a study on animal movement pathways and value chain analysis within several countries of the Asian region</w:t>
      </w:r>
      <w:r w:rsidR="00EE4478" w:rsidRPr="009D578D">
        <w:rPr>
          <w:vertAlign w:val="superscript"/>
        </w:rPr>
        <w:t xml:space="preserve"> </w:t>
      </w:r>
      <w:r w:rsidR="00EE4478" w:rsidRPr="009D578D">
        <w:t xml:space="preserve">with a focus on cross-border movement between countries. </w:t>
      </w:r>
    </w:p>
    <w:p w14:paraId="4354ECBB" w14:textId="326D069A" w:rsidR="001A7459" w:rsidRPr="00491BFB" w:rsidRDefault="00BD2DD8" w:rsidP="00284562">
      <w:pPr>
        <w:pStyle w:val="Texte"/>
      </w:pPr>
      <w:r>
        <w:t xml:space="preserve"> </w:t>
      </w:r>
      <w:r w:rsidR="005623AC">
        <w:t xml:space="preserve">and </w:t>
      </w:r>
      <w:r w:rsidR="00802AA5">
        <w:t>Service Provider</w:t>
      </w:r>
      <w:r w:rsidR="005623AC">
        <w:t xml:space="preserve"> wishes to provide its services </w:t>
      </w:r>
      <w:r w:rsidR="00781EA5">
        <w:t>to deliver such expertise</w:t>
      </w:r>
      <w:r w:rsidR="008126F9">
        <w:t>;</w:t>
      </w:r>
      <w:r w:rsidR="00781EA5">
        <w:t xml:space="preserve"> </w:t>
      </w:r>
      <w:r w:rsidR="005623AC">
        <w:tab/>
      </w:r>
    </w:p>
    <w:p w14:paraId="2C0A9960" w14:textId="3E677051" w:rsidR="00BD64C1" w:rsidRDefault="00BD64C1" w:rsidP="00284562">
      <w:pPr>
        <w:pStyle w:val="Texte"/>
      </w:pPr>
      <w:r>
        <w:t xml:space="preserve">NOW THEREFORE, in consideration of </w:t>
      </w:r>
      <w:r w:rsidR="00510CD5">
        <w:t xml:space="preserve">the sums to be paid by </w:t>
      </w:r>
      <w:r w:rsidR="00D0687A">
        <w:t>WOAH</w:t>
      </w:r>
      <w:r w:rsidR="005623AC">
        <w:t xml:space="preserve"> to </w:t>
      </w:r>
      <w:r w:rsidR="00802AA5">
        <w:t>Service Provider</w:t>
      </w:r>
      <w:r w:rsidR="0032273A">
        <w:t>,</w:t>
      </w:r>
      <w:r w:rsidR="00510CD5">
        <w:t xml:space="preserve"> and the terms and conditions of this Agreement, the Parties </w:t>
      </w:r>
      <w:r>
        <w:t>hereby agree as follows:</w:t>
      </w:r>
    </w:p>
    <w:p w14:paraId="14887801" w14:textId="77777777" w:rsidR="00461F0A" w:rsidRDefault="00461F0A" w:rsidP="00284562">
      <w:pPr>
        <w:pStyle w:val="Texte"/>
      </w:pPr>
    </w:p>
    <w:p w14:paraId="2DAAD0BE" w14:textId="77777777" w:rsidR="00B66389" w:rsidRPr="00491BFB" w:rsidRDefault="00B9682E" w:rsidP="00651EAB">
      <w:pPr>
        <w:pStyle w:val="Titre1"/>
        <w:numPr>
          <w:ilvl w:val="0"/>
          <w:numId w:val="69"/>
        </w:numPr>
      </w:pPr>
      <w:r w:rsidRPr="00491BFB">
        <w:lastRenderedPageBreak/>
        <w:t>Interpretation and Definitions</w:t>
      </w:r>
      <w:r w:rsidR="00B66389" w:rsidRPr="00491BFB">
        <w:t xml:space="preserve">. </w:t>
      </w:r>
    </w:p>
    <w:p w14:paraId="7BCBFC31" w14:textId="3A42ADE2" w:rsidR="005C57BD" w:rsidRPr="00491BFB" w:rsidRDefault="00BA4FBF" w:rsidP="00284562">
      <w:pPr>
        <w:pStyle w:val="Texte"/>
      </w:pPr>
      <w:r w:rsidRPr="00491BFB">
        <w:t xml:space="preserve">Schedule </w:t>
      </w:r>
      <w:r w:rsidR="00F313E3" w:rsidRPr="00491BFB">
        <w:t xml:space="preserve">A </w:t>
      </w:r>
      <w:r w:rsidRPr="00491BFB">
        <w:t xml:space="preserve">(together with </w:t>
      </w:r>
      <w:r w:rsidR="00144139">
        <w:t>any</w:t>
      </w:r>
      <w:r w:rsidRPr="00491BFB">
        <w:t xml:space="preserve"> Annexes)</w:t>
      </w:r>
      <w:r w:rsidR="00615927" w:rsidRPr="00491BFB">
        <w:t xml:space="preserve"> and Schedule B</w:t>
      </w:r>
      <w:r w:rsidR="00446A62" w:rsidRPr="00491BFB">
        <w:t xml:space="preserve"> (together with </w:t>
      </w:r>
      <w:r w:rsidR="00144139">
        <w:t xml:space="preserve">any </w:t>
      </w:r>
      <w:r w:rsidR="00446A62" w:rsidRPr="00491BFB">
        <w:t>Annexes)</w:t>
      </w:r>
      <w:r w:rsidR="00B9682E" w:rsidRPr="00491BFB">
        <w:t xml:space="preserve"> to this Agreement </w:t>
      </w:r>
      <w:r w:rsidR="00615927" w:rsidRPr="00491BFB">
        <w:t xml:space="preserve">are </w:t>
      </w:r>
      <w:r w:rsidR="00B9682E" w:rsidRPr="00491BFB">
        <w:t>hereby incorporated into and deemed part of this Agreement for all purposes. The words “will” and “should” are expressions of command, not merely expressions of future intent or expectation.</w:t>
      </w:r>
    </w:p>
    <w:p w14:paraId="714F3989" w14:textId="77777777" w:rsidR="007C123E" w:rsidRPr="00491BFB" w:rsidRDefault="007C123E" w:rsidP="00284562">
      <w:pPr>
        <w:pStyle w:val="Texte"/>
      </w:pPr>
      <w:r w:rsidRPr="00491BFB">
        <w:t xml:space="preserve">If there is any inconsistency between the provisions of the </w:t>
      </w:r>
      <w:r w:rsidR="005F6FF8" w:rsidRPr="00491BFB">
        <w:t>Agreement</w:t>
      </w:r>
      <w:r w:rsidRPr="00491BFB">
        <w:t xml:space="preserve">, and unless otherwise stipulated in the </w:t>
      </w:r>
      <w:r w:rsidR="001A7459" w:rsidRPr="00491BFB">
        <w:t>Agreement</w:t>
      </w:r>
      <w:r w:rsidRPr="00491BFB">
        <w:t>, a descending order of precedence will be accorded to:</w:t>
      </w:r>
    </w:p>
    <w:p w14:paraId="075F364F" w14:textId="1FD3F0D8" w:rsidR="007C123E" w:rsidRPr="00491BFB" w:rsidRDefault="007C123E" w:rsidP="00555363">
      <w:pPr>
        <w:pStyle w:val="Texte"/>
        <w:numPr>
          <w:ilvl w:val="0"/>
          <w:numId w:val="25"/>
        </w:numPr>
        <w:ind w:left="714" w:hanging="357"/>
        <w:contextualSpacing/>
      </w:pPr>
      <w:r w:rsidRPr="00491BFB">
        <w:t>the clauses</w:t>
      </w:r>
      <w:r w:rsidR="005F6FF8" w:rsidRPr="00491BFB">
        <w:t xml:space="preserve"> of the Agreement</w:t>
      </w:r>
      <w:r w:rsidRPr="00491BFB">
        <w:t>;</w:t>
      </w:r>
      <w:r w:rsidRPr="00491BFB">
        <w:tab/>
      </w:r>
    </w:p>
    <w:p w14:paraId="7E8017B8" w14:textId="77777777" w:rsidR="009D3740" w:rsidRDefault="007C3761" w:rsidP="009D3740">
      <w:pPr>
        <w:pStyle w:val="Texte"/>
        <w:numPr>
          <w:ilvl w:val="0"/>
          <w:numId w:val="25"/>
        </w:numPr>
        <w:ind w:left="714" w:hanging="357"/>
        <w:contextualSpacing/>
      </w:pPr>
      <w:r>
        <w:t>Schedule A</w:t>
      </w:r>
      <w:r w:rsidR="0063549F">
        <w:t>;</w:t>
      </w:r>
    </w:p>
    <w:p w14:paraId="73F130D9" w14:textId="131AF877" w:rsidR="007C123E" w:rsidRDefault="007C3761" w:rsidP="009D3740">
      <w:pPr>
        <w:pStyle w:val="Texte"/>
        <w:numPr>
          <w:ilvl w:val="0"/>
          <w:numId w:val="25"/>
        </w:numPr>
        <w:ind w:left="714" w:hanging="357"/>
        <w:contextualSpacing/>
      </w:pPr>
      <w:r>
        <w:t>Schedule B</w:t>
      </w:r>
      <w:r w:rsidR="003C0598">
        <w:t>;</w:t>
      </w:r>
    </w:p>
    <w:p w14:paraId="0CBAA235" w14:textId="77777777" w:rsidR="009D3740" w:rsidRPr="00491BFB" w:rsidRDefault="009D3740" w:rsidP="009D3740">
      <w:pPr>
        <w:pStyle w:val="Texte"/>
        <w:ind w:left="714"/>
        <w:contextualSpacing/>
      </w:pPr>
    </w:p>
    <w:p w14:paraId="06EBE634" w14:textId="0273A9A8" w:rsidR="006A0391" w:rsidRPr="00491BFB" w:rsidRDefault="007C123E" w:rsidP="00284562">
      <w:pPr>
        <w:pStyle w:val="Texte"/>
      </w:pPr>
      <w:r>
        <w:t xml:space="preserve">so that the provision in the higher ranked document, to the extent of the inconsistency, will prevail. In case any ambiguity or discrepancy or inconsistency still prevails, the </w:t>
      </w:r>
      <w:r w:rsidR="005F6FF8">
        <w:t>P</w:t>
      </w:r>
      <w:r>
        <w:t>arties will discuss in good faith with the purpose of clarifying them.</w:t>
      </w:r>
      <w:r w:rsidR="002571A5">
        <w:t xml:space="preserve"> </w:t>
      </w:r>
      <w:r w:rsidR="00802AA5" w:rsidRPr="201E2152">
        <w:rPr>
          <w:lang w:val="en-US"/>
        </w:rPr>
        <w:t xml:space="preserve">Terms of Business of Service Provider or </w:t>
      </w:r>
      <w:r w:rsidR="00D0687A" w:rsidRPr="201E2152">
        <w:rPr>
          <w:lang w:val="en-US"/>
        </w:rPr>
        <w:t>WOAH</w:t>
      </w:r>
      <w:r w:rsidR="00802AA5" w:rsidRPr="201E2152">
        <w:rPr>
          <w:lang w:val="en-US"/>
        </w:rPr>
        <w:t xml:space="preserve"> shall not apply and </w:t>
      </w:r>
      <w:r w:rsidR="00802AA5">
        <w:t>a</w:t>
      </w:r>
      <w:r w:rsidR="006A0391">
        <w:t xml:space="preserve">ny uncertainty or contradiction between this Agreement and the Terms of Business of </w:t>
      </w:r>
      <w:r w:rsidR="00802AA5">
        <w:t>Service Provider</w:t>
      </w:r>
      <w:r w:rsidR="006A0391">
        <w:t xml:space="preserve"> or </w:t>
      </w:r>
      <w:r w:rsidR="00D0687A">
        <w:t>WOAH</w:t>
      </w:r>
      <w:r w:rsidR="006A0391">
        <w:t xml:space="preserve"> shall be resolved in favo</w:t>
      </w:r>
      <w:r w:rsidR="0097204C">
        <w:t>u</w:t>
      </w:r>
      <w:r w:rsidR="006A0391">
        <w:t>r of this Agreement.</w:t>
      </w:r>
    </w:p>
    <w:p w14:paraId="22EB05A0" w14:textId="1C28F8CA" w:rsidR="007C123E" w:rsidRPr="00491BFB" w:rsidRDefault="00802AA5" w:rsidP="00651EAB">
      <w:pPr>
        <w:pStyle w:val="Titre1"/>
        <w:numPr>
          <w:ilvl w:val="0"/>
          <w:numId w:val="69"/>
        </w:numPr>
      </w:pPr>
      <w:r>
        <w:t>Service Provider</w:t>
      </w:r>
      <w:r w:rsidR="00781EA5" w:rsidRPr="00491BFB">
        <w:t xml:space="preserve">’s </w:t>
      </w:r>
      <w:r w:rsidR="00D62823" w:rsidRPr="00491BFB">
        <w:t>Obligations</w:t>
      </w:r>
      <w:r w:rsidR="00BD64C1" w:rsidRPr="00491BFB">
        <w:t xml:space="preserve">. </w:t>
      </w:r>
    </w:p>
    <w:p w14:paraId="2D438F76" w14:textId="0262848C" w:rsidR="0095123D" w:rsidRPr="00491BFB" w:rsidRDefault="0095123D" w:rsidP="00284562">
      <w:pPr>
        <w:pStyle w:val="Texte"/>
      </w:pPr>
      <w:r>
        <w:t xml:space="preserve">Commencing on the Effective Date (or such later date as specified by </w:t>
      </w:r>
      <w:r w:rsidR="00D0687A">
        <w:t>WOAH</w:t>
      </w:r>
      <w:r>
        <w:t xml:space="preserve">), and continuing throughout the Term, </w:t>
      </w:r>
      <w:r w:rsidR="00802AA5" w:rsidRPr="201E2152">
        <w:rPr>
          <w:lang w:val="en-US"/>
        </w:rPr>
        <w:t xml:space="preserve">Service Provider </w:t>
      </w:r>
      <w:r>
        <w:t>will be responsible for all of the following:</w:t>
      </w:r>
    </w:p>
    <w:p w14:paraId="153BAEFD" w14:textId="262383A7" w:rsidR="00491BFB" w:rsidRPr="00491BFB" w:rsidRDefault="00802AA5" w:rsidP="00491BFB">
      <w:pPr>
        <w:pStyle w:val="StandardCont8"/>
        <w:numPr>
          <w:ilvl w:val="1"/>
          <w:numId w:val="26"/>
        </w:numPr>
        <w:tabs>
          <w:tab w:val="left" w:pos="0"/>
        </w:tabs>
        <w:spacing w:after="60"/>
        <w:contextualSpacing w:val="0"/>
        <w:rPr>
          <w:lang w:val="en-GB"/>
        </w:rPr>
      </w:pPr>
      <w:r w:rsidRPr="00802AA5">
        <w:t xml:space="preserve">Service Provider </w:t>
      </w:r>
      <w:r w:rsidR="00413196" w:rsidRPr="00491BFB">
        <w:rPr>
          <w:lang w:val="en-GB"/>
        </w:rPr>
        <w:t xml:space="preserve">shall be responsible </w:t>
      </w:r>
      <w:r w:rsidR="00FA2909" w:rsidRPr="00491BFB">
        <w:rPr>
          <w:lang w:val="en-GB"/>
        </w:rPr>
        <w:t>for performing t</w:t>
      </w:r>
      <w:r w:rsidR="0095123D" w:rsidRPr="00491BFB">
        <w:rPr>
          <w:lang w:val="en-GB"/>
        </w:rPr>
        <w:t xml:space="preserve">he services, functions, responsibilities, tasks and </w:t>
      </w:r>
      <w:r w:rsidR="00AC4C1B" w:rsidRPr="00491BFB">
        <w:rPr>
          <w:lang w:val="en-GB"/>
        </w:rPr>
        <w:t>D</w:t>
      </w:r>
      <w:r w:rsidR="0095123D" w:rsidRPr="00491BFB">
        <w:rPr>
          <w:lang w:val="en-GB"/>
        </w:rPr>
        <w:t>eliverables described in this</w:t>
      </w:r>
      <w:r w:rsidR="00D62823" w:rsidRPr="00491BFB">
        <w:rPr>
          <w:lang w:val="en-GB"/>
        </w:rPr>
        <w:t xml:space="preserve"> Agreement</w:t>
      </w:r>
      <w:r w:rsidR="00485817" w:rsidRPr="00491BFB">
        <w:rPr>
          <w:lang w:val="en-GB"/>
        </w:rPr>
        <w:t xml:space="preserve"> (the “Services”)</w:t>
      </w:r>
      <w:r w:rsidR="00D62823" w:rsidRPr="00491BFB">
        <w:rPr>
          <w:lang w:val="en-GB"/>
        </w:rPr>
        <w:t xml:space="preserve"> with a degree of accuracy, quality, completeness, timeliness and responsiveness not less than generally </w:t>
      </w:r>
      <w:r w:rsidR="005C7A9C" w:rsidRPr="00491BFB">
        <w:rPr>
          <w:lang w:val="en-GB"/>
        </w:rPr>
        <w:t>expected of an appropriately qualified and competent consultant experienced in carrying out equivalent services of a similar size, scope, complexity, value and purpose.</w:t>
      </w:r>
    </w:p>
    <w:p w14:paraId="33D26115" w14:textId="3564B9F3" w:rsidR="00491BFB" w:rsidRPr="00491BFB" w:rsidRDefault="00802AA5" w:rsidP="00491BFB">
      <w:pPr>
        <w:pStyle w:val="StandardCont8"/>
        <w:numPr>
          <w:ilvl w:val="1"/>
          <w:numId w:val="26"/>
        </w:numPr>
        <w:tabs>
          <w:tab w:val="left" w:pos="0"/>
        </w:tabs>
        <w:spacing w:after="60"/>
        <w:contextualSpacing w:val="0"/>
        <w:rPr>
          <w:lang w:val="en-GB"/>
        </w:rPr>
      </w:pPr>
      <w:r w:rsidRPr="00802AA5">
        <w:t xml:space="preserve">Service Provider </w:t>
      </w:r>
      <w:r w:rsidR="00FA2909" w:rsidRPr="00491BFB">
        <w:rPr>
          <w:lang w:val="en-GB"/>
        </w:rPr>
        <w:t>shall be responsible for preparing and providing t</w:t>
      </w:r>
      <w:r w:rsidR="001C4198" w:rsidRPr="00491BFB">
        <w:rPr>
          <w:lang w:val="en-GB"/>
        </w:rPr>
        <w:t>he</w:t>
      </w:r>
      <w:r w:rsidR="00757CB4" w:rsidRPr="00491BFB">
        <w:rPr>
          <w:lang w:val="en-GB"/>
        </w:rPr>
        <w:t xml:space="preserve"> </w:t>
      </w:r>
      <w:r w:rsidR="00526833" w:rsidRPr="00491BFB">
        <w:rPr>
          <w:lang w:val="en-GB"/>
        </w:rPr>
        <w:t xml:space="preserve">Deliverables </w:t>
      </w:r>
      <w:r w:rsidR="00094E82" w:rsidRPr="00491BFB">
        <w:rPr>
          <w:lang w:val="en-GB"/>
        </w:rPr>
        <w:t xml:space="preserve">described in </w:t>
      </w:r>
      <w:r w:rsidR="007C3761" w:rsidRPr="009D578D">
        <w:rPr>
          <w:lang w:val="en-GB"/>
        </w:rPr>
        <w:t>Schedul</w:t>
      </w:r>
      <w:r w:rsidR="00AA71EE" w:rsidRPr="009D578D">
        <w:rPr>
          <w:lang w:val="en-GB"/>
        </w:rPr>
        <w:t>e A</w:t>
      </w:r>
      <w:r w:rsidR="005C6480" w:rsidRPr="009D578D">
        <w:rPr>
          <w:lang w:val="en-GB"/>
        </w:rPr>
        <w:t xml:space="preserve"> </w:t>
      </w:r>
      <w:r w:rsidR="00BB0D0A" w:rsidRPr="009D578D">
        <w:rPr>
          <w:lang w:val="en-GB"/>
        </w:rPr>
        <w:t>which</w:t>
      </w:r>
      <w:r w:rsidR="00BB0D0A" w:rsidRPr="00491BFB">
        <w:rPr>
          <w:lang w:val="en-GB"/>
        </w:rPr>
        <w:t xml:space="preserve"> is attached </w:t>
      </w:r>
      <w:r w:rsidR="00F07412">
        <w:rPr>
          <w:lang w:val="en-GB"/>
        </w:rPr>
        <w:t>h</w:t>
      </w:r>
      <w:r w:rsidR="00BB0D0A" w:rsidRPr="00491BFB">
        <w:rPr>
          <w:lang w:val="en-GB"/>
        </w:rPr>
        <w:t>ereto</w:t>
      </w:r>
      <w:r w:rsidR="00094E82" w:rsidRPr="00491BFB">
        <w:rPr>
          <w:lang w:val="en-GB"/>
        </w:rPr>
        <w:t>, in accordance with the relevant time</w:t>
      </w:r>
      <w:r w:rsidR="00840C91" w:rsidRPr="00491BFB">
        <w:rPr>
          <w:lang w:val="en-GB"/>
        </w:rPr>
        <w:t>table</w:t>
      </w:r>
      <w:r w:rsidR="00094E82" w:rsidRPr="00491BFB">
        <w:rPr>
          <w:lang w:val="en-GB"/>
        </w:rPr>
        <w:t xml:space="preserve"> specified in </w:t>
      </w:r>
      <w:r w:rsidR="007C3761">
        <w:rPr>
          <w:lang w:val="en-GB"/>
        </w:rPr>
        <w:t xml:space="preserve">Article </w:t>
      </w:r>
      <w:r w:rsidR="007810FF">
        <w:rPr>
          <w:lang w:val="en-GB"/>
        </w:rPr>
        <w:t>11</w:t>
      </w:r>
      <w:r w:rsidR="00144EA7" w:rsidRPr="00491BFB">
        <w:rPr>
          <w:lang w:val="en-GB"/>
        </w:rPr>
        <w:t xml:space="preserve"> </w:t>
      </w:r>
      <w:r w:rsidR="004D11D4">
        <w:rPr>
          <w:lang w:val="en-GB"/>
        </w:rPr>
        <w:t xml:space="preserve">unless otherwise </w:t>
      </w:r>
      <w:r w:rsidR="00144EA7" w:rsidRPr="00491BFB">
        <w:rPr>
          <w:lang w:val="en-GB"/>
        </w:rPr>
        <w:t>mutually agreed upon between the Parties.</w:t>
      </w:r>
    </w:p>
    <w:p w14:paraId="0529E2BC" w14:textId="5B503280" w:rsidR="00491BFB" w:rsidRPr="00491BFB" w:rsidRDefault="00802AA5" w:rsidP="201E2152">
      <w:pPr>
        <w:pStyle w:val="StandardCont8"/>
        <w:numPr>
          <w:ilvl w:val="1"/>
          <w:numId w:val="26"/>
        </w:numPr>
        <w:spacing w:after="60"/>
        <w:rPr>
          <w:lang w:val="en-GB"/>
        </w:rPr>
      </w:pPr>
      <w:r>
        <w:t>Service Provider</w:t>
      </w:r>
      <w:r w:rsidR="004D11D4" w:rsidRPr="201E2152">
        <w:rPr>
          <w:lang w:val="en-GB"/>
        </w:rPr>
        <w:t xml:space="preserve"> </w:t>
      </w:r>
      <w:r w:rsidR="00485817" w:rsidRPr="201E2152">
        <w:rPr>
          <w:lang w:val="en-GB"/>
        </w:rPr>
        <w:t>shall be responsible</w:t>
      </w:r>
      <w:r w:rsidR="002218A5" w:rsidRPr="201E2152">
        <w:rPr>
          <w:lang w:val="en-GB"/>
        </w:rPr>
        <w:t xml:space="preserve">, at no charge for </w:t>
      </w:r>
      <w:r w:rsidR="00D0687A" w:rsidRPr="201E2152">
        <w:rPr>
          <w:lang w:val="en-GB"/>
        </w:rPr>
        <w:t>WOAH</w:t>
      </w:r>
      <w:r w:rsidR="002218A5" w:rsidRPr="201E2152">
        <w:rPr>
          <w:lang w:val="en-GB"/>
        </w:rPr>
        <w:t>,</w:t>
      </w:r>
      <w:r w:rsidR="00485817" w:rsidRPr="201E2152">
        <w:rPr>
          <w:lang w:val="en-GB"/>
        </w:rPr>
        <w:t xml:space="preserve"> for procuring and providing the </w:t>
      </w:r>
      <w:r w:rsidR="0035147D" w:rsidRPr="201E2152">
        <w:rPr>
          <w:lang w:val="en-GB"/>
        </w:rPr>
        <w:t>human</w:t>
      </w:r>
      <w:r w:rsidR="00485817" w:rsidRPr="201E2152">
        <w:rPr>
          <w:lang w:val="en-GB"/>
        </w:rPr>
        <w:t xml:space="preserve">, </w:t>
      </w:r>
      <w:r w:rsidR="0035147D" w:rsidRPr="201E2152">
        <w:rPr>
          <w:lang w:val="en-GB"/>
        </w:rPr>
        <w:t>material</w:t>
      </w:r>
      <w:r w:rsidR="00526833" w:rsidRPr="201E2152">
        <w:rPr>
          <w:lang w:val="en-GB"/>
        </w:rPr>
        <w:t>, financial</w:t>
      </w:r>
      <w:r w:rsidR="00485817" w:rsidRPr="201E2152">
        <w:rPr>
          <w:lang w:val="en-GB"/>
        </w:rPr>
        <w:t xml:space="preserve"> and other resources necessary to perform the Services and otherwise meet its obligations under this Agreement.</w:t>
      </w:r>
    </w:p>
    <w:p w14:paraId="57052F8F" w14:textId="04BDDA0C" w:rsidR="00491BFB" w:rsidRPr="00491BFB" w:rsidRDefault="004D11D4" w:rsidP="201E2152">
      <w:pPr>
        <w:pStyle w:val="StandardCont8"/>
        <w:numPr>
          <w:ilvl w:val="1"/>
          <w:numId w:val="26"/>
        </w:numPr>
        <w:spacing w:after="60"/>
        <w:rPr>
          <w:lang w:val="en-GB"/>
        </w:rPr>
      </w:pPr>
      <w:r w:rsidRPr="201E2152">
        <w:rPr>
          <w:lang w:val="en-GB"/>
        </w:rPr>
        <w:t>Service Provider</w:t>
      </w:r>
      <w:r w:rsidR="00FA2909" w:rsidRPr="201E2152">
        <w:rPr>
          <w:lang w:val="en-GB"/>
        </w:rPr>
        <w:t xml:space="preserve"> shall be responsible for </w:t>
      </w:r>
      <w:r w:rsidR="00413196" w:rsidRPr="201E2152">
        <w:rPr>
          <w:lang w:val="en-GB"/>
        </w:rPr>
        <w:t xml:space="preserve">regularly </w:t>
      </w:r>
      <w:r w:rsidR="00FA2909" w:rsidRPr="201E2152">
        <w:rPr>
          <w:lang w:val="en-GB"/>
        </w:rPr>
        <w:t>keeping</w:t>
      </w:r>
      <w:r w:rsidR="003A3438" w:rsidRPr="201E2152">
        <w:rPr>
          <w:lang w:val="en-GB"/>
        </w:rPr>
        <w:t xml:space="preserve"> </w:t>
      </w:r>
      <w:r w:rsidR="00D0687A" w:rsidRPr="201E2152">
        <w:rPr>
          <w:lang w:val="en-GB"/>
        </w:rPr>
        <w:t>WOAH</w:t>
      </w:r>
      <w:r w:rsidR="003A3438" w:rsidRPr="201E2152">
        <w:rPr>
          <w:lang w:val="en-GB"/>
        </w:rPr>
        <w:t xml:space="preserve"> advised as to the progress in performing the Services</w:t>
      </w:r>
      <w:r w:rsidR="0054044C" w:rsidRPr="201E2152">
        <w:rPr>
          <w:lang w:val="en-GB"/>
        </w:rPr>
        <w:t xml:space="preserve"> and for submitting the Services</w:t>
      </w:r>
      <w:r w:rsidR="00BB0D0A" w:rsidRPr="201E2152">
        <w:rPr>
          <w:lang w:val="en-GB"/>
        </w:rPr>
        <w:t xml:space="preserve"> and Deliverables</w:t>
      </w:r>
      <w:r w:rsidR="0054044C" w:rsidRPr="201E2152">
        <w:rPr>
          <w:lang w:val="en-GB"/>
        </w:rPr>
        <w:t xml:space="preserve"> for </w:t>
      </w:r>
      <w:r w:rsidR="00BB0D0A" w:rsidRPr="201E2152">
        <w:rPr>
          <w:lang w:val="en-GB"/>
        </w:rPr>
        <w:t>acceptance</w:t>
      </w:r>
      <w:r w:rsidR="0054044C" w:rsidRPr="201E2152">
        <w:rPr>
          <w:lang w:val="en-GB"/>
        </w:rPr>
        <w:t xml:space="preserve"> to </w:t>
      </w:r>
      <w:r w:rsidR="00D0687A" w:rsidRPr="201E2152">
        <w:rPr>
          <w:lang w:val="en-GB"/>
        </w:rPr>
        <w:t>WOAH</w:t>
      </w:r>
      <w:r w:rsidR="0054044C" w:rsidRPr="201E2152">
        <w:rPr>
          <w:lang w:val="en-GB"/>
        </w:rPr>
        <w:t xml:space="preserve">. </w:t>
      </w:r>
      <w:r w:rsidRPr="201E2152">
        <w:rPr>
          <w:lang w:val="en-GB"/>
        </w:rPr>
        <w:t>Service Provider</w:t>
      </w:r>
      <w:r w:rsidR="0054044C" w:rsidRPr="201E2152">
        <w:rPr>
          <w:lang w:val="en-GB"/>
        </w:rPr>
        <w:t xml:space="preserve"> will without undue delay inform </w:t>
      </w:r>
      <w:r w:rsidR="00D0687A" w:rsidRPr="201E2152">
        <w:rPr>
          <w:lang w:val="en-GB"/>
        </w:rPr>
        <w:t>WOAH</w:t>
      </w:r>
      <w:r w:rsidR="0054044C" w:rsidRPr="201E2152">
        <w:rPr>
          <w:lang w:val="en-GB"/>
        </w:rPr>
        <w:t xml:space="preserve"> of any event which interferes or threatens to materially interfere with the successful implementation of the Services.</w:t>
      </w:r>
    </w:p>
    <w:p w14:paraId="53292D94" w14:textId="0F34F72C" w:rsidR="00491BFB" w:rsidRPr="00491BFB" w:rsidRDefault="004D11D4" w:rsidP="201E2152">
      <w:pPr>
        <w:pStyle w:val="StandardCont8"/>
        <w:numPr>
          <w:ilvl w:val="1"/>
          <w:numId w:val="26"/>
        </w:numPr>
        <w:spacing w:after="60"/>
        <w:rPr>
          <w:lang w:val="en-GB"/>
        </w:rPr>
      </w:pPr>
      <w:r w:rsidRPr="201E2152">
        <w:rPr>
          <w:lang w:val="en-GB"/>
        </w:rPr>
        <w:t>Service Provider</w:t>
      </w:r>
      <w:r w:rsidR="00665158" w:rsidRPr="201E2152">
        <w:rPr>
          <w:lang w:val="en-GB"/>
        </w:rPr>
        <w:t xml:space="preserve"> will employ adequate staff with appropriate professional qualifications</w:t>
      </w:r>
      <w:r w:rsidR="002B67F5" w:rsidRPr="201E2152">
        <w:rPr>
          <w:lang w:val="en-GB"/>
        </w:rPr>
        <w:t>, language abilities, training</w:t>
      </w:r>
      <w:r w:rsidR="00665158" w:rsidRPr="201E2152">
        <w:rPr>
          <w:lang w:val="en-GB"/>
        </w:rPr>
        <w:t xml:space="preserve"> and experience</w:t>
      </w:r>
      <w:r w:rsidR="00F07412" w:rsidRPr="201E2152">
        <w:rPr>
          <w:lang w:val="en-GB"/>
        </w:rPr>
        <w:t xml:space="preserve"> </w:t>
      </w:r>
      <w:r w:rsidR="002B67F5" w:rsidRPr="201E2152">
        <w:rPr>
          <w:lang w:val="en-GB"/>
        </w:rPr>
        <w:t xml:space="preserve">in each case as described </w:t>
      </w:r>
      <w:r w:rsidR="00206CC9" w:rsidRPr="201E2152">
        <w:rPr>
          <w:lang w:val="en-GB"/>
        </w:rPr>
        <w:t>Schedule B</w:t>
      </w:r>
      <w:r w:rsidR="00665158" w:rsidRPr="201E2152">
        <w:rPr>
          <w:lang w:val="en-GB"/>
        </w:rPr>
        <w:t xml:space="preserve">. </w:t>
      </w:r>
      <w:r w:rsidRPr="201E2152">
        <w:rPr>
          <w:lang w:val="en-GB"/>
        </w:rPr>
        <w:t>Service Provider</w:t>
      </w:r>
      <w:r w:rsidR="00FC2982" w:rsidRPr="201E2152">
        <w:rPr>
          <w:lang w:val="en-GB"/>
        </w:rPr>
        <w:t xml:space="preserve"> will also ensure that, at all times, a sufficient number of such qualified staff</w:t>
      </w:r>
      <w:r w:rsidR="002B67F5" w:rsidRPr="201E2152">
        <w:rPr>
          <w:lang w:val="en-GB"/>
        </w:rPr>
        <w:t xml:space="preserve">, </w:t>
      </w:r>
      <w:r w:rsidR="0054044C" w:rsidRPr="201E2152">
        <w:rPr>
          <w:lang w:val="en-GB"/>
        </w:rPr>
        <w:t xml:space="preserve">within a project team </w:t>
      </w:r>
      <w:r w:rsidR="00447156" w:rsidRPr="201E2152">
        <w:rPr>
          <w:lang w:val="en-GB"/>
        </w:rPr>
        <w:t xml:space="preserve">whose </w:t>
      </w:r>
      <w:r w:rsidR="002B67F5" w:rsidRPr="201E2152">
        <w:rPr>
          <w:lang w:val="en-GB"/>
        </w:rPr>
        <w:t xml:space="preserve">composition is described in </w:t>
      </w:r>
      <w:r w:rsidR="00206CC9" w:rsidRPr="201E2152">
        <w:rPr>
          <w:lang w:val="en-GB"/>
        </w:rPr>
        <w:t>Schedule B</w:t>
      </w:r>
      <w:r w:rsidR="00FC2982" w:rsidRPr="201E2152">
        <w:rPr>
          <w:lang w:val="en-GB"/>
        </w:rPr>
        <w:t xml:space="preserve"> </w:t>
      </w:r>
      <w:r w:rsidR="00BD4DC8" w:rsidRPr="201E2152">
        <w:rPr>
          <w:lang w:val="en-GB"/>
        </w:rPr>
        <w:t xml:space="preserve">is </w:t>
      </w:r>
      <w:r w:rsidR="00FC2982" w:rsidRPr="201E2152">
        <w:rPr>
          <w:lang w:val="en-GB"/>
        </w:rPr>
        <w:t>assigned to perform the Services in order to ensure completion of the Services</w:t>
      </w:r>
      <w:r w:rsidR="00AF2817" w:rsidRPr="201E2152">
        <w:rPr>
          <w:lang w:val="en-GB"/>
        </w:rPr>
        <w:t xml:space="preserve"> in accordance with this Agreement</w:t>
      </w:r>
      <w:r w:rsidR="00BE0DE9" w:rsidRPr="201E2152">
        <w:rPr>
          <w:lang w:val="en-GB"/>
        </w:rPr>
        <w:t xml:space="preserve">. </w:t>
      </w:r>
      <w:r w:rsidR="002C5657" w:rsidRPr="201E2152">
        <w:rPr>
          <w:lang w:val="en-GB"/>
        </w:rPr>
        <w:t>To the extent applicable, w</w:t>
      </w:r>
      <w:r w:rsidR="00665158" w:rsidRPr="201E2152">
        <w:rPr>
          <w:lang w:val="en-GB"/>
        </w:rPr>
        <w:t xml:space="preserve">hile on </w:t>
      </w:r>
      <w:r w:rsidR="008031D6" w:rsidRPr="201E2152">
        <w:rPr>
          <w:lang w:val="en-GB"/>
        </w:rPr>
        <w:t xml:space="preserve">the </w:t>
      </w:r>
      <w:r w:rsidR="00665158" w:rsidRPr="201E2152">
        <w:rPr>
          <w:lang w:val="en-GB"/>
        </w:rPr>
        <w:t>premises</w:t>
      </w:r>
      <w:r w:rsidR="008031D6" w:rsidRPr="201E2152">
        <w:rPr>
          <w:lang w:val="en-GB"/>
        </w:rPr>
        <w:t xml:space="preserve"> of </w:t>
      </w:r>
      <w:r w:rsidR="00D0687A" w:rsidRPr="201E2152">
        <w:rPr>
          <w:lang w:val="en-GB"/>
        </w:rPr>
        <w:t>WOAH</w:t>
      </w:r>
      <w:r w:rsidR="00665158" w:rsidRPr="201E2152">
        <w:rPr>
          <w:lang w:val="en-GB"/>
        </w:rPr>
        <w:t xml:space="preserve">, </w:t>
      </w:r>
      <w:r w:rsidRPr="201E2152">
        <w:rPr>
          <w:lang w:val="en-GB"/>
        </w:rPr>
        <w:t>Service Provider</w:t>
      </w:r>
      <w:r w:rsidR="00665158" w:rsidRPr="201E2152">
        <w:rPr>
          <w:lang w:val="en-GB"/>
        </w:rPr>
        <w:t xml:space="preserve"> will </w:t>
      </w:r>
      <w:r w:rsidR="008B3774" w:rsidRPr="201E2152">
        <w:rPr>
          <w:lang w:val="en-GB"/>
        </w:rPr>
        <w:t xml:space="preserve">conduct </w:t>
      </w:r>
      <w:r w:rsidR="00326F51" w:rsidRPr="201E2152">
        <w:rPr>
          <w:lang w:val="en-GB"/>
        </w:rPr>
        <w:t xml:space="preserve">itself, and ensure that its staff </w:t>
      </w:r>
      <w:r w:rsidR="002C5657" w:rsidRPr="201E2152">
        <w:rPr>
          <w:lang w:val="en-GB"/>
        </w:rPr>
        <w:t xml:space="preserve">and experts </w:t>
      </w:r>
      <w:r w:rsidR="00326F51" w:rsidRPr="201E2152">
        <w:rPr>
          <w:lang w:val="en-GB"/>
        </w:rPr>
        <w:t xml:space="preserve">conduct </w:t>
      </w:r>
      <w:r w:rsidR="008B3774" w:rsidRPr="201E2152">
        <w:rPr>
          <w:lang w:val="en-GB"/>
        </w:rPr>
        <w:t>themselves</w:t>
      </w:r>
      <w:r w:rsidR="00491BFB" w:rsidRPr="201E2152">
        <w:rPr>
          <w:lang w:val="en-GB"/>
        </w:rPr>
        <w:t>,</w:t>
      </w:r>
      <w:r w:rsidR="008B3774" w:rsidRPr="201E2152">
        <w:rPr>
          <w:lang w:val="en-GB"/>
        </w:rPr>
        <w:t xml:space="preserve"> in a professional and </w:t>
      </w:r>
      <w:r w:rsidR="00BB0D0A" w:rsidRPr="201E2152">
        <w:rPr>
          <w:lang w:val="en-GB"/>
        </w:rPr>
        <w:t>business-like</w:t>
      </w:r>
      <w:r w:rsidR="008B3774" w:rsidRPr="201E2152">
        <w:rPr>
          <w:lang w:val="en-GB"/>
        </w:rPr>
        <w:t xml:space="preserve"> manner</w:t>
      </w:r>
      <w:r w:rsidR="00CC5091" w:rsidRPr="201E2152">
        <w:rPr>
          <w:lang w:val="en-GB"/>
        </w:rPr>
        <w:t xml:space="preserve"> with tact and courtesy</w:t>
      </w:r>
      <w:r w:rsidR="00326F51" w:rsidRPr="201E2152">
        <w:rPr>
          <w:lang w:val="en-GB"/>
        </w:rPr>
        <w:t>,</w:t>
      </w:r>
      <w:r w:rsidR="008B3774" w:rsidRPr="201E2152">
        <w:rPr>
          <w:lang w:val="en-GB"/>
        </w:rPr>
        <w:t xml:space="preserve"> and </w:t>
      </w:r>
      <w:r w:rsidR="00665158" w:rsidRPr="201E2152">
        <w:rPr>
          <w:lang w:val="en-GB"/>
        </w:rPr>
        <w:t>compl</w:t>
      </w:r>
      <w:r w:rsidR="00491BFB" w:rsidRPr="201E2152">
        <w:rPr>
          <w:lang w:val="en-GB"/>
        </w:rPr>
        <w:t>y</w:t>
      </w:r>
      <w:r w:rsidR="00326F51" w:rsidRPr="201E2152">
        <w:rPr>
          <w:lang w:val="en-GB"/>
        </w:rPr>
        <w:t>, and ensure that its staff comply,</w:t>
      </w:r>
      <w:r w:rsidR="00665158" w:rsidRPr="201E2152">
        <w:rPr>
          <w:lang w:val="en-GB"/>
        </w:rPr>
        <w:t xml:space="preserve"> with the </w:t>
      </w:r>
      <w:r w:rsidR="002C5657" w:rsidRPr="201E2152">
        <w:rPr>
          <w:lang w:val="en-GB"/>
        </w:rPr>
        <w:t xml:space="preserve">policies and </w:t>
      </w:r>
      <w:r w:rsidR="002C5657" w:rsidRPr="201E2152">
        <w:rPr>
          <w:lang w:val="en-GB"/>
        </w:rPr>
        <w:lastRenderedPageBreak/>
        <w:t xml:space="preserve">guidelines regarding health and safety, data protection and other matters, which apply generally to </w:t>
      </w:r>
      <w:r w:rsidR="00D0687A" w:rsidRPr="201E2152">
        <w:rPr>
          <w:lang w:val="en-GB"/>
        </w:rPr>
        <w:t>WOAH</w:t>
      </w:r>
      <w:r w:rsidR="002C5657" w:rsidRPr="201E2152">
        <w:rPr>
          <w:lang w:val="en-GB"/>
        </w:rPr>
        <w:t xml:space="preserve">’s contractors and which may be communicated to Service Provider from time to time. </w:t>
      </w:r>
      <w:r w:rsidRPr="201E2152">
        <w:rPr>
          <w:lang w:val="en-GB"/>
        </w:rPr>
        <w:t>Service Provider</w:t>
      </w:r>
      <w:r w:rsidR="00FA2909" w:rsidRPr="201E2152">
        <w:rPr>
          <w:lang w:val="en-GB"/>
        </w:rPr>
        <w:t xml:space="preserve"> shall be sole</w:t>
      </w:r>
      <w:r w:rsidR="00B06DDA" w:rsidRPr="201E2152">
        <w:rPr>
          <w:lang w:val="en-GB"/>
        </w:rPr>
        <w:t>ly responsible for its staff’s</w:t>
      </w:r>
      <w:r w:rsidR="002C5657" w:rsidRPr="201E2152">
        <w:rPr>
          <w:lang w:val="en-GB"/>
        </w:rPr>
        <w:t xml:space="preserve"> </w:t>
      </w:r>
      <w:r w:rsidR="00F07412" w:rsidRPr="201E2152">
        <w:rPr>
          <w:lang w:val="en-GB"/>
        </w:rPr>
        <w:t xml:space="preserve">and agents’ </w:t>
      </w:r>
      <w:r w:rsidR="00FA2909" w:rsidRPr="201E2152">
        <w:rPr>
          <w:lang w:val="en-GB"/>
        </w:rPr>
        <w:t>compliance with, and their breaches of, the terms of this Agreement</w:t>
      </w:r>
      <w:r w:rsidR="00AA0E46" w:rsidRPr="201E2152">
        <w:rPr>
          <w:lang w:val="en-GB"/>
        </w:rPr>
        <w:t xml:space="preserve">. </w:t>
      </w:r>
    </w:p>
    <w:p w14:paraId="32C90909" w14:textId="06EE57D0" w:rsidR="00491BFB" w:rsidRPr="00491BFB" w:rsidRDefault="004D11D4" w:rsidP="201E2152">
      <w:pPr>
        <w:pStyle w:val="StandardCont8"/>
        <w:numPr>
          <w:ilvl w:val="1"/>
          <w:numId w:val="26"/>
        </w:numPr>
        <w:spacing w:after="60"/>
        <w:rPr>
          <w:lang w:val="en-GB"/>
        </w:rPr>
      </w:pPr>
      <w:r w:rsidRPr="201E2152">
        <w:rPr>
          <w:lang w:val="en-GB"/>
        </w:rPr>
        <w:t>Service Provider</w:t>
      </w:r>
      <w:r w:rsidR="0054044C" w:rsidRPr="201E2152">
        <w:rPr>
          <w:lang w:val="en-GB"/>
        </w:rPr>
        <w:t xml:space="preserve"> will use its </w:t>
      </w:r>
      <w:r w:rsidR="002C5657" w:rsidRPr="201E2152">
        <w:rPr>
          <w:lang w:val="en-GB"/>
        </w:rPr>
        <w:t xml:space="preserve">best </w:t>
      </w:r>
      <w:r w:rsidR="007A3C7A" w:rsidRPr="201E2152">
        <w:rPr>
          <w:lang w:val="en-GB"/>
        </w:rPr>
        <w:t>endeavours</w:t>
      </w:r>
      <w:r w:rsidR="0054044C" w:rsidRPr="201E2152">
        <w:rPr>
          <w:lang w:val="en-GB"/>
        </w:rPr>
        <w:t xml:space="preserve"> to avoid unnecessary turnover of the team members. Should the composition of </w:t>
      </w:r>
      <w:r w:rsidRPr="201E2152">
        <w:rPr>
          <w:lang w:val="en-GB"/>
        </w:rPr>
        <w:t>Service Provider</w:t>
      </w:r>
      <w:r w:rsidR="0054044C" w:rsidRPr="201E2152">
        <w:rPr>
          <w:lang w:val="en-GB"/>
        </w:rPr>
        <w:t xml:space="preserve">’s project team vary, </w:t>
      </w:r>
      <w:r w:rsidRPr="201E2152">
        <w:rPr>
          <w:lang w:val="en-GB"/>
        </w:rPr>
        <w:t>Service Provider</w:t>
      </w:r>
      <w:r w:rsidR="0054044C" w:rsidRPr="201E2152">
        <w:rPr>
          <w:lang w:val="en-GB"/>
        </w:rPr>
        <w:t xml:space="preserve"> shall notify </w:t>
      </w:r>
      <w:r w:rsidR="00D0687A" w:rsidRPr="201E2152">
        <w:rPr>
          <w:lang w:val="en-GB"/>
        </w:rPr>
        <w:t>WOAH</w:t>
      </w:r>
      <w:r w:rsidR="0054044C" w:rsidRPr="201E2152">
        <w:rPr>
          <w:lang w:val="en-GB"/>
        </w:rPr>
        <w:t xml:space="preserve"> at least 30 working days prior to the effective change, </w:t>
      </w:r>
      <w:r w:rsidR="00AA0E46" w:rsidRPr="201E2152">
        <w:rPr>
          <w:lang w:val="en-GB"/>
        </w:rPr>
        <w:t xml:space="preserve">provide </w:t>
      </w:r>
      <w:r w:rsidR="002C5657" w:rsidRPr="201E2152">
        <w:rPr>
          <w:lang w:val="en-GB"/>
        </w:rPr>
        <w:t xml:space="preserve">written </w:t>
      </w:r>
      <w:r w:rsidR="00AA0E46" w:rsidRPr="201E2152">
        <w:rPr>
          <w:lang w:val="en-GB"/>
        </w:rPr>
        <w:t xml:space="preserve">explanations for such change, </w:t>
      </w:r>
      <w:r w:rsidR="00B00749" w:rsidRPr="201E2152">
        <w:rPr>
          <w:lang w:val="en-GB"/>
        </w:rPr>
        <w:t>a</w:t>
      </w:r>
      <w:r w:rsidR="0054044C" w:rsidRPr="201E2152">
        <w:rPr>
          <w:lang w:val="en-GB"/>
        </w:rPr>
        <w:t>nd propose a new team composition. In the event that any key team member</w:t>
      </w:r>
      <w:r w:rsidR="00526833" w:rsidRPr="201E2152">
        <w:rPr>
          <w:lang w:val="en-GB"/>
        </w:rPr>
        <w:t xml:space="preserve">, as set out in </w:t>
      </w:r>
      <w:r w:rsidR="00206CC9" w:rsidRPr="201E2152">
        <w:rPr>
          <w:lang w:val="en-GB"/>
        </w:rPr>
        <w:t>Schedule B</w:t>
      </w:r>
      <w:r w:rsidR="00526833" w:rsidRPr="201E2152">
        <w:rPr>
          <w:lang w:val="en-GB"/>
        </w:rPr>
        <w:t>,</w:t>
      </w:r>
      <w:r w:rsidR="0054044C" w:rsidRPr="201E2152">
        <w:rPr>
          <w:lang w:val="en-GB"/>
        </w:rPr>
        <w:t xml:space="preserve"> should be removed from the team, </w:t>
      </w:r>
      <w:r w:rsidRPr="201E2152">
        <w:rPr>
          <w:lang w:val="en-GB"/>
        </w:rPr>
        <w:t>Service Provider</w:t>
      </w:r>
      <w:r w:rsidR="0054044C" w:rsidRPr="201E2152">
        <w:rPr>
          <w:lang w:val="en-GB"/>
        </w:rPr>
        <w:t xml:space="preserve"> will be required to provide at least three available experts with equivalent background training and experience for replacement for </w:t>
      </w:r>
      <w:r w:rsidR="00D0687A" w:rsidRPr="201E2152">
        <w:rPr>
          <w:lang w:val="en-GB"/>
        </w:rPr>
        <w:t>WOAH</w:t>
      </w:r>
      <w:r w:rsidR="0054044C" w:rsidRPr="201E2152">
        <w:rPr>
          <w:lang w:val="en-GB"/>
        </w:rPr>
        <w:t>’s consent which shall not be unreasonably withheld.</w:t>
      </w:r>
    </w:p>
    <w:p w14:paraId="6B7F4BC9" w14:textId="48E72193" w:rsidR="0054044C" w:rsidRPr="00491BFB" w:rsidRDefault="004D11D4" w:rsidP="201E2152">
      <w:pPr>
        <w:pStyle w:val="StandardCont8"/>
        <w:numPr>
          <w:ilvl w:val="1"/>
          <w:numId w:val="26"/>
        </w:numPr>
        <w:spacing w:after="60"/>
        <w:rPr>
          <w:lang w:val="en-GB"/>
        </w:rPr>
      </w:pPr>
      <w:r w:rsidRPr="201E2152">
        <w:rPr>
          <w:lang w:val="en-GB"/>
        </w:rPr>
        <w:t>Service Provider</w:t>
      </w:r>
      <w:r w:rsidR="0054044C" w:rsidRPr="201E2152">
        <w:rPr>
          <w:lang w:val="en-GB"/>
        </w:rPr>
        <w:t xml:space="preserve"> will designate, within its project team, a project leader who will act as the unique contact point for </w:t>
      </w:r>
      <w:r w:rsidR="00D0687A" w:rsidRPr="201E2152">
        <w:rPr>
          <w:lang w:val="en-GB"/>
        </w:rPr>
        <w:t>WOAH</w:t>
      </w:r>
      <w:r w:rsidR="0054044C" w:rsidRPr="201E2152">
        <w:rPr>
          <w:lang w:val="en-GB"/>
        </w:rPr>
        <w:t xml:space="preserve"> and shall have the required qualifications, responsibility over its team members and authority to implement any required resource or action to ensure the delivery of the Services</w:t>
      </w:r>
      <w:r w:rsidR="00AF2817" w:rsidRPr="201E2152">
        <w:rPr>
          <w:lang w:val="en-GB"/>
        </w:rPr>
        <w:t xml:space="preserve"> in accordance with the Agreement</w:t>
      </w:r>
      <w:r w:rsidR="0054044C" w:rsidRPr="201E2152">
        <w:rPr>
          <w:lang w:val="en-GB"/>
        </w:rPr>
        <w:t xml:space="preserve">, throughout the </w:t>
      </w:r>
      <w:r w:rsidR="00404272" w:rsidRPr="201E2152">
        <w:rPr>
          <w:lang w:val="en-GB"/>
        </w:rPr>
        <w:t>Term</w:t>
      </w:r>
      <w:r w:rsidR="0054044C" w:rsidRPr="201E2152">
        <w:rPr>
          <w:lang w:val="en-GB"/>
        </w:rPr>
        <w:t>.</w:t>
      </w:r>
    </w:p>
    <w:p w14:paraId="0D8B4CD8" w14:textId="755F20CD" w:rsidR="0054044C" w:rsidRPr="00491BFB" w:rsidRDefault="00D0687A" w:rsidP="00651EAB">
      <w:pPr>
        <w:pStyle w:val="Titre1"/>
        <w:numPr>
          <w:ilvl w:val="0"/>
          <w:numId w:val="69"/>
        </w:numPr>
      </w:pPr>
      <w:r>
        <w:t>WOAH</w:t>
      </w:r>
      <w:r w:rsidR="00490D1B" w:rsidRPr="00491BFB">
        <w:t xml:space="preserve">’s Obligations. </w:t>
      </w:r>
    </w:p>
    <w:p w14:paraId="340FA075" w14:textId="71BB6F50" w:rsidR="00490D1B" w:rsidRPr="00C520BB" w:rsidRDefault="00D0687A" w:rsidP="00C520BB">
      <w:pPr>
        <w:pStyle w:val="StandardCont8"/>
      </w:pPr>
      <w:r w:rsidRPr="201E2152">
        <w:rPr>
          <w:lang w:val="en-GB"/>
        </w:rPr>
        <w:t>WOAH</w:t>
      </w:r>
      <w:r w:rsidR="00F67962" w:rsidRPr="201E2152">
        <w:rPr>
          <w:lang w:val="en-GB"/>
        </w:rPr>
        <w:t xml:space="preserve"> will provide </w:t>
      </w:r>
      <w:r w:rsidR="004D11D4" w:rsidRPr="201E2152">
        <w:rPr>
          <w:lang w:val="en-GB"/>
        </w:rPr>
        <w:t>Service Provider</w:t>
      </w:r>
      <w:r w:rsidR="00F67962" w:rsidRPr="201E2152">
        <w:rPr>
          <w:lang w:val="en-GB"/>
        </w:rPr>
        <w:t xml:space="preserve"> and its staff assigned to perform the Services with timely access to the information required to </w:t>
      </w:r>
      <w:r w:rsidR="00E43F25" w:rsidRPr="201E2152">
        <w:rPr>
          <w:lang w:val="en-GB"/>
        </w:rPr>
        <w:t>perform the Services</w:t>
      </w:r>
      <w:r w:rsidR="0054044C" w:rsidRPr="201E2152">
        <w:rPr>
          <w:lang w:val="en-GB"/>
        </w:rPr>
        <w:t xml:space="preserve"> and will inform </w:t>
      </w:r>
      <w:r w:rsidR="004D11D4" w:rsidRPr="201E2152">
        <w:rPr>
          <w:lang w:val="en-GB"/>
        </w:rPr>
        <w:t>Service Provider</w:t>
      </w:r>
      <w:r w:rsidR="0054044C" w:rsidRPr="201E2152">
        <w:rPr>
          <w:lang w:val="en-GB"/>
        </w:rPr>
        <w:t xml:space="preserve"> of any elements that may adversely affect the performance of the </w:t>
      </w:r>
      <w:r w:rsidR="00F82724" w:rsidRPr="201E2152">
        <w:rPr>
          <w:lang w:val="en-GB"/>
        </w:rPr>
        <w:t>Agreement</w:t>
      </w:r>
      <w:r w:rsidR="00E43F25" w:rsidRPr="201E2152">
        <w:rPr>
          <w:lang w:val="en-GB"/>
        </w:rPr>
        <w:t xml:space="preserve">; provided however, that it is understood and acknowledged by </w:t>
      </w:r>
      <w:r w:rsidR="004D11D4" w:rsidRPr="201E2152">
        <w:rPr>
          <w:lang w:val="en-GB"/>
        </w:rPr>
        <w:t>Service Provider</w:t>
      </w:r>
      <w:r w:rsidR="00C520BB" w:rsidRPr="201E2152">
        <w:rPr>
          <w:lang w:val="en-GB"/>
        </w:rPr>
        <w:t xml:space="preserve"> </w:t>
      </w:r>
      <w:r w:rsidR="00C520BB">
        <w:t>that it agrees (</w:t>
      </w:r>
      <w:proofErr w:type="spellStart"/>
      <w:r w:rsidR="00C520BB">
        <w:t>i</w:t>
      </w:r>
      <w:proofErr w:type="spellEnd"/>
      <w:r w:rsidR="00C520BB">
        <w:t>) not to rely on such information until it has ensured through assessment procedures that such information is sufficiently accurate and complete for the purpose of performing the Services, and (ii) to use such access solely for the purposes of performing the Services.</w:t>
      </w:r>
    </w:p>
    <w:p w14:paraId="568B85DD" w14:textId="3681F941" w:rsidR="0054044C" w:rsidRPr="00491BFB" w:rsidRDefault="00D0687A" w:rsidP="005A518B">
      <w:pPr>
        <w:pStyle w:val="StandardCont8"/>
        <w:rPr>
          <w:lang w:val="en-GB"/>
        </w:rPr>
      </w:pPr>
      <w:r w:rsidRPr="201E2152">
        <w:rPr>
          <w:lang w:val="en-GB"/>
        </w:rPr>
        <w:t>WOAH</w:t>
      </w:r>
      <w:r w:rsidR="0054044C" w:rsidRPr="201E2152">
        <w:rPr>
          <w:lang w:val="en-GB"/>
        </w:rPr>
        <w:t xml:space="preserve"> will designate a project manager who will be responsible for the follow-up of the delivery of the Services under the </w:t>
      </w:r>
      <w:r w:rsidR="00F82724" w:rsidRPr="201E2152">
        <w:rPr>
          <w:lang w:val="en-GB"/>
        </w:rPr>
        <w:t>Agreement</w:t>
      </w:r>
      <w:r w:rsidR="0054044C" w:rsidRPr="201E2152">
        <w:rPr>
          <w:lang w:val="en-GB"/>
        </w:rPr>
        <w:t xml:space="preserve">. The project manager will be </w:t>
      </w:r>
      <w:r w:rsidR="004D11D4" w:rsidRPr="201E2152">
        <w:rPr>
          <w:lang w:val="en-GB"/>
        </w:rPr>
        <w:t>Service Provider</w:t>
      </w:r>
      <w:r w:rsidR="0054044C" w:rsidRPr="201E2152">
        <w:rPr>
          <w:lang w:val="en-GB"/>
        </w:rPr>
        <w:t xml:space="preserve">’s sole contact point within </w:t>
      </w:r>
      <w:r w:rsidRPr="201E2152">
        <w:rPr>
          <w:lang w:val="en-GB"/>
        </w:rPr>
        <w:t>WOAH</w:t>
      </w:r>
      <w:r w:rsidR="0054044C" w:rsidRPr="201E2152">
        <w:rPr>
          <w:lang w:val="en-GB"/>
        </w:rPr>
        <w:t xml:space="preserve"> and will be in charge of providing </w:t>
      </w:r>
      <w:r w:rsidR="004D11D4" w:rsidRPr="201E2152">
        <w:rPr>
          <w:lang w:val="en-GB"/>
        </w:rPr>
        <w:t>Service Provider</w:t>
      </w:r>
      <w:r w:rsidR="0054044C" w:rsidRPr="201E2152">
        <w:rPr>
          <w:lang w:val="en-GB"/>
        </w:rPr>
        <w:t xml:space="preserve"> with all functional and technical information as well as providing support to the administrative management of the </w:t>
      </w:r>
      <w:r w:rsidR="001A7459" w:rsidRPr="201E2152">
        <w:rPr>
          <w:lang w:val="en-GB"/>
        </w:rPr>
        <w:t>Agreement</w:t>
      </w:r>
      <w:r w:rsidR="0054044C" w:rsidRPr="201E2152">
        <w:rPr>
          <w:lang w:val="en-GB"/>
        </w:rPr>
        <w:t xml:space="preserve">. </w:t>
      </w:r>
    </w:p>
    <w:p w14:paraId="484318A0" w14:textId="18FEBFD0" w:rsidR="00651EAB" w:rsidRPr="00651EAB" w:rsidRDefault="009541F0" w:rsidP="00651EAB">
      <w:pPr>
        <w:pStyle w:val="Titre1"/>
        <w:numPr>
          <w:ilvl w:val="0"/>
          <w:numId w:val="69"/>
        </w:numPr>
      </w:pPr>
      <w:r w:rsidRPr="00491BFB">
        <w:t xml:space="preserve">Representations and Warranties. </w:t>
      </w:r>
    </w:p>
    <w:p w14:paraId="7F2E4CD3" w14:textId="5D58C175" w:rsidR="0095123D" w:rsidRPr="00491BFB" w:rsidRDefault="004D11D4" w:rsidP="00284562">
      <w:pPr>
        <w:pStyle w:val="Texte"/>
      </w:pPr>
      <w:r>
        <w:t>Service Provider</w:t>
      </w:r>
      <w:r w:rsidR="009541F0" w:rsidRPr="00491BFB">
        <w:t xml:space="preserve"> represents and warrants as follows:</w:t>
      </w:r>
    </w:p>
    <w:p w14:paraId="2E4640DA" w14:textId="4CB02D08" w:rsidR="009A0C38" w:rsidRPr="00491BFB" w:rsidRDefault="004D11D4" w:rsidP="00555363">
      <w:pPr>
        <w:pStyle w:val="StandardCont8"/>
        <w:numPr>
          <w:ilvl w:val="1"/>
          <w:numId w:val="28"/>
        </w:numPr>
        <w:tabs>
          <w:tab w:val="left" w:pos="0"/>
        </w:tabs>
        <w:spacing w:after="60"/>
        <w:contextualSpacing w:val="0"/>
        <w:rPr>
          <w:lang w:val="en-GB"/>
        </w:rPr>
      </w:pPr>
      <w:r>
        <w:rPr>
          <w:lang w:val="en-GB"/>
        </w:rPr>
        <w:t>Service Provider</w:t>
      </w:r>
      <w:r w:rsidR="009A0C38" w:rsidRPr="00491BFB">
        <w:rPr>
          <w:lang w:val="en-GB"/>
        </w:rPr>
        <w:t xml:space="preserve"> holds all licenses, authori</w:t>
      </w:r>
      <w:r w:rsidR="00813E1C" w:rsidRPr="00491BFB">
        <w:rPr>
          <w:lang w:val="en-GB"/>
        </w:rPr>
        <w:t>s</w:t>
      </w:r>
      <w:r w:rsidR="009A0C38" w:rsidRPr="00491BFB">
        <w:rPr>
          <w:lang w:val="en-GB"/>
        </w:rPr>
        <w:t>ations or approvals which may be required for the performance of the Services, and such licenses, authori</w:t>
      </w:r>
      <w:r w:rsidR="00813E1C" w:rsidRPr="00491BFB">
        <w:rPr>
          <w:lang w:val="en-GB"/>
        </w:rPr>
        <w:t>s</w:t>
      </w:r>
      <w:r w:rsidR="009A0C38" w:rsidRPr="00491BFB">
        <w:rPr>
          <w:lang w:val="en-GB"/>
        </w:rPr>
        <w:t>a</w:t>
      </w:r>
      <w:r w:rsidR="00D62823" w:rsidRPr="00491BFB">
        <w:rPr>
          <w:lang w:val="en-GB"/>
        </w:rPr>
        <w:t>tions or approvals (if required)</w:t>
      </w:r>
      <w:r w:rsidR="009A0C38" w:rsidRPr="00491BFB">
        <w:rPr>
          <w:lang w:val="en-GB"/>
        </w:rPr>
        <w:t xml:space="preserve"> shall be in full force and effect during the Term.</w:t>
      </w:r>
    </w:p>
    <w:p w14:paraId="5832AAF5" w14:textId="14981083" w:rsidR="00665158" w:rsidRPr="00491BFB" w:rsidRDefault="00665158" w:rsidP="00555363">
      <w:pPr>
        <w:pStyle w:val="StandardCont8"/>
        <w:numPr>
          <w:ilvl w:val="1"/>
          <w:numId w:val="28"/>
        </w:numPr>
        <w:tabs>
          <w:tab w:val="left" w:pos="0"/>
        </w:tabs>
        <w:spacing w:after="60"/>
        <w:contextualSpacing w:val="0"/>
        <w:rPr>
          <w:lang w:val="en-GB"/>
        </w:rPr>
      </w:pPr>
      <w:r w:rsidRPr="00491BFB">
        <w:rPr>
          <w:lang w:val="en-GB"/>
        </w:rPr>
        <w:t>All information</w:t>
      </w:r>
      <w:r w:rsidR="00B9682E" w:rsidRPr="00491BFB">
        <w:rPr>
          <w:lang w:val="en-GB"/>
        </w:rPr>
        <w:t>, in any medium or format,</w:t>
      </w:r>
      <w:r w:rsidRPr="00491BFB">
        <w:rPr>
          <w:lang w:val="en-GB"/>
        </w:rPr>
        <w:t xml:space="preserve"> </w:t>
      </w:r>
      <w:r w:rsidR="004E3407" w:rsidRPr="00491BFB">
        <w:rPr>
          <w:lang w:val="en-GB"/>
        </w:rPr>
        <w:t xml:space="preserve">including the technical and financial proposal attached hereto, </w:t>
      </w:r>
      <w:r w:rsidRPr="00491BFB">
        <w:rPr>
          <w:lang w:val="en-GB"/>
        </w:rPr>
        <w:t xml:space="preserve">provided by </w:t>
      </w:r>
      <w:r w:rsidR="004D11D4">
        <w:rPr>
          <w:lang w:val="en-GB"/>
        </w:rPr>
        <w:t>Service Provider</w:t>
      </w:r>
      <w:r w:rsidR="005A518B">
        <w:rPr>
          <w:lang w:val="en-GB"/>
        </w:rPr>
        <w:t xml:space="preserve">, </w:t>
      </w:r>
      <w:r w:rsidRPr="00491BFB">
        <w:rPr>
          <w:lang w:val="en-GB"/>
        </w:rPr>
        <w:t>is true and correct, and contains no</w:t>
      </w:r>
      <w:r w:rsidR="005C7A9C" w:rsidRPr="00491BFB">
        <w:rPr>
          <w:lang w:val="en-GB"/>
        </w:rPr>
        <w:t xml:space="preserve"> material </w:t>
      </w:r>
      <w:r w:rsidRPr="00491BFB">
        <w:rPr>
          <w:lang w:val="en-GB"/>
        </w:rPr>
        <w:t>errors or omissions.</w:t>
      </w:r>
    </w:p>
    <w:p w14:paraId="2AD568F3" w14:textId="48023968" w:rsidR="009A0C38" w:rsidRDefault="004D11D4" w:rsidP="00555363">
      <w:pPr>
        <w:pStyle w:val="StandardCont8"/>
        <w:numPr>
          <w:ilvl w:val="1"/>
          <w:numId w:val="28"/>
        </w:numPr>
        <w:tabs>
          <w:tab w:val="left" w:pos="0"/>
        </w:tabs>
        <w:spacing w:after="60"/>
        <w:contextualSpacing w:val="0"/>
        <w:rPr>
          <w:lang w:val="en-GB"/>
        </w:rPr>
      </w:pPr>
      <w:r>
        <w:rPr>
          <w:lang w:val="en-GB"/>
        </w:rPr>
        <w:t>Service Provider</w:t>
      </w:r>
      <w:r w:rsidR="00FC26C2" w:rsidRPr="00491BFB">
        <w:rPr>
          <w:lang w:val="en-GB"/>
        </w:rPr>
        <w:t xml:space="preserve"> will comply with all obligations that apply to it as a provider of services under </w:t>
      </w:r>
      <w:r w:rsidR="0089605D">
        <w:rPr>
          <w:lang w:val="en-GB"/>
        </w:rPr>
        <w:t xml:space="preserve">applicable </w:t>
      </w:r>
      <w:r w:rsidR="00FC26C2" w:rsidRPr="00491BFB">
        <w:rPr>
          <w:lang w:val="en-GB"/>
        </w:rPr>
        <w:t>laws, directives, decrees, regulations or rules</w:t>
      </w:r>
      <w:r w:rsidR="00BE3B61" w:rsidRPr="00491BFB">
        <w:rPr>
          <w:lang w:val="en-GB"/>
        </w:rPr>
        <w:t>.</w:t>
      </w:r>
    </w:p>
    <w:p w14:paraId="18612320" w14:textId="3D72D958" w:rsidR="00261EB0" w:rsidRPr="00982169" w:rsidRDefault="00261EB0" w:rsidP="00555363">
      <w:pPr>
        <w:pStyle w:val="StandardCont8"/>
        <w:numPr>
          <w:ilvl w:val="1"/>
          <w:numId w:val="28"/>
        </w:numPr>
        <w:tabs>
          <w:tab w:val="left" w:pos="0"/>
        </w:tabs>
        <w:spacing w:after="60"/>
        <w:contextualSpacing w:val="0"/>
        <w:rPr>
          <w:szCs w:val="24"/>
          <w:lang w:val="en-GB"/>
        </w:rPr>
      </w:pPr>
      <w:r w:rsidRPr="006459FF">
        <w:rPr>
          <w:rFonts w:eastAsia="Calibri"/>
          <w:szCs w:val="24"/>
        </w:rPr>
        <w:t>The Service Provider undertakes to comply with the provisions referred into the Declaration of integrity (</w:t>
      </w:r>
      <w:r w:rsidR="00AD08E0">
        <w:rPr>
          <w:rFonts w:eastAsia="Calibri"/>
          <w:szCs w:val="24"/>
        </w:rPr>
        <w:t>Schedule B</w:t>
      </w:r>
      <w:r w:rsidRPr="006459FF">
        <w:rPr>
          <w:rFonts w:eastAsia="Calibri"/>
          <w:szCs w:val="24"/>
        </w:rPr>
        <w:t>).</w:t>
      </w:r>
    </w:p>
    <w:p w14:paraId="4B8E569C" w14:textId="78D1ED74" w:rsidR="001F1B14" w:rsidRDefault="00AE79F8" w:rsidP="00555363">
      <w:pPr>
        <w:pStyle w:val="StandardCont8"/>
        <w:numPr>
          <w:ilvl w:val="1"/>
          <w:numId w:val="28"/>
        </w:numPr>
        <w:tabs>
          <w:tab w:val="left" w:pos="0"/>
        </w:tabs>
        <w:spacing w:after="60"/>
        <w:contextualSpacing w:val="0"/>
        <w:rPr>
          <w:lang w:val="en-GB"/>
        </w:rPr>
      </w:pPr>
      <w:r w:rsidRPr="00491BFB">
        <w:rPr>
          <w:lang w:val="en-GB"/>
        </w:rPr>
        <w:t xml:space="preserve">The </w:t>
      </w:r>
      <w:r w:rsidR="00665158" w:rsidRPr="00491BFB">
        <w:rPr>
          <w:lang w:val="en-GB"/>
        </w:rPr>
        <w:t xml:space="preserve">Services </w:t>
      </w:r>
      <w:r w:rsidRPr="00491BFB">
        <w:rPr>
          <w:lang w:val="en-GB"/>
        </w:rPr>
        <w:t xml:space="preserve">will </w:t>
      </w:r>
      <w:r w:rsidR="00665158" w:rsidRPr="00491BFB">
        <w:rPr>
          <w:lang w:val="en-GB"/>
        </w:rPr>
        <w:t xml:space="preserve">fully </w:t>
      </w:r>
      <w:r w:rsidRPr="00491BFB">
        <w:rPr>
          <w:lang w:val="en-GB"/>
        </w:rPr>
        <w:t xml:space="preserve">conform to the requirements set forth </w:t>
      </w:r>
      <w:r w:rsidR="00BD4DC8" w:rsidRPr="00491BFB">
        <w:rPr>
          <w:lang w:val="en-GB"/>
        </w:rPr>
        <w:t>i</w:t>
      </w:r>
      <w:r w:rsidRPr="00491BFB">
        <w:rPr>
          <w:lang w:val="en-GB"/>
        </w:rPr>
        <w:t xml:space="preserve">n </w:t>
      </w:r>
      <w:r w:rsidR="00840C91" w:rsidRPr="00491BFB">
        <w:rPr>
          <w:lang w:val="en-GB"/>
        </w:rPr>
        <w:t>Schedule</w:t>
      </w:r>
      <w:r w:rsidR="00FC26C2" w:rsidRPr="00491BFB">
        <w:rPr>
          <w:lang w:val="en-GB"/>
        </w:rPr>
        <w:t xml:space="preserve"> A</w:t>
      </w:r>
      <w:r w:rsidR="008953C2">
        <w:rPr>
          <w:lang w:val="en-GB"/>
        </w:rPr>
        <w:t>.</w:t>
      </w:r>
      <w:r w:rsidRPr="00491BFB">
        <w:rPr>
          <w:lang w:val="en-GB"/>
        </w:rPr>
        <w:t xml:space="preserve"> </w:t>
      </w:r>
    </w:p>
    <w:p w14:paraId="5827F3FD" w14:textId="22848A3A" w:rsidR="009541F0" w:rsidRPr="00491BFB" w:rsidRDefault="001F1B14" w:rsidP="00555363">
      <w:pPr>
        <w:pStyle w:val="StandardCont8"/>
        <w:numPr>
          <w:ilvl w:val="1"/>
          <w:numId w:val="28"/>
        </w:numPr>
        <w:tabs>
          <w:tab w:val="left" w:pos="0"/>
        </w:tabs>
        <w:spacing w:after="60"/>
        <w:contextualSpacing w:val="0"/>
        <w:rPr>
          <w:lang w:val="en-GB"/>
        </w:rPr>
      </w:pPr>
      <w:r w:rsidRPr="001F1B14">
        <w:rPr>
          <w:lang w:val="en-GB"/>
        </w:rPr>
        <w:lastRenderedPageBreak/>
        <w:t>The Services shall be performed with high professional standards, in conformity with the highest ethical principles and standards of conduct</w:t>
      </w:r>
      <w:r w:rsidR="008953C2">
        <w:rPr>
          <w:lang w:val="en-GB"/>
        </w:rPr>
        <w:t>.</w:t>
      </w:r>
    </w:p>
    <w:p w14:paraId="0FC81637" w14:textId="65EC4E12" w:rsidR="003A3438" w:rsidRPr="00491BFB" w:rsidRDefault="00C50972" w:rsidP="00555363">
      <w:pPr>
        <w:pStyle w:val="StandardCont8"/>
        <w:numPr>
          <w:ilvl w:val="1"/>
          <w:numId w:val="28"/>
        </w:numPr>
        <w:tabs>
          <w:tab w:val="left" w:pos="0"/>
        </w:tabs>
        <w:spacing w:after="60"/>
        <w:ind w:firstLine="357"/>
        <w:contextualSpacing w:val="0"/>
        <w:rPr>
          <w:lang w:val="en-GB"/>
        </w:rPr>
      </w:pPr>
      <w:r w:rsidRPr="00491BFB">
        <w:rPr>
          <w:lang w:val="en-GB"/>
        </w:rPr>
        <w:t xml:space="preserve">This Agreement has been duly executed and delivered by </w:t>
      </w:r>
      <w:r w:rsidR="004D11D4">
        <w:rPr>
          <w:lang w:val="en-GB"/>
        </w:rPr>
        <w:t>Service Provider</w:t>
      </w:r>
      <w:r w:rsidRPr="00491BFB">
        <w:rPr>
          <w:lang w:val="en-GB"/>
        </w:rPr>
        <w:t xml:space="preserve"> and constitutes the legal, valid and binding obligation of </w:t>
      </w:r>
      <w:r w:rsidR="004D11D4">
        <w:rPr>
          <w:lang w:val="en-GB"/>
        </w:rPr>
        <w:t>Service Provider</w:t>
      </w:r>
      <w:r w:rsidRPr="00491BFB">
        <w:rPr>
          <w:lang w:val="en-GB"/>
        </w:rPr>
        <w:t>, enforceable against it in accordance with its terms. No consent, approval or authori</w:t>
      </w:r>
      <w:r w:rsidR="00813E1C" w:rsidRPr="00491BFB">
        <w:rPr>
          <w:lang w:val="en-GB"/>
        </w:rPr>
        <w:t>s</w:t>
      </w:r>
      <w:r w:rsidRPr="00491BFB">
        <w:rPr>
          <w:lang w:val="en-GB"/>
        </w:rPr>
        <w:t>ation of, or registration with, any person or entity is required in connection with the execution and delivery of this Agreement, or the performance of the Services contemplated hereby.</w:t>
      </w:r>
    </w:p>
    <w:p w14:paraId="0A0905A3" w14:textId="77777777" w:rsidR="007C123E" w:rsidRPr="00491BFB" w:rsidRDefault="001E6816" w:rsidP="00651EAB">
      <w:pPr>
        <w:pStyle w:val="Titre1"/>
        <w:numPr>
          <w:ilvl w:val="0"/>
          <w:numId w:val="69"/>
        </w:numPr>
      </w:pPr>
      <w:r w:rsidRPr="00491BFB">
        <w:t>Compensation</w:t>
      </w:r>
      <w:r w:rsidR="006033FA" w:rsidRPr="00491BFB">
        <w:t xml:space="preserve">. </w:t>
      </w:r>
    </w:p>
    <w:p w14:paraId="172A06E6" w14:textId="17AA7F55" w:rsidR="00FC26C2" w:rsidRPr="00491BFB" w:rsidRDefault="00500605" w:rsidP="00284562">
      <w:pPr>
        <w:pStyle w:val="Texte"/>
      </w:pPr>
      <w:r>
        <w:t xml:space="preserve">In consideration for the obligations undertaken by </w:t>
      </w:r>
      <w:r w:rsidR="004D11D4">
        <w:t>Service Provider</w:t>
      </w:r>
      <w:r>
        <w:t xml:space="preserve"> and the Services performed by </w:t>
      </w:r>
      <w:r w:rsidR="004D11D4">
        <w:t>Service Provider</w:t>
      </w:r>
      <w:r w:rsidR="002C2501">
        <w:t xml:space="preserve"> in accordance with the Agreement</w:t>
      </w:r>
      <w:r>
        <w:t xml:space="preserve">, </w:t>
      </w:r>
      <w:r w:rsidR="00144EA7">
        <w:t xml:space="preserve">and subject to the terms and conditions of this Agreement, </w:t>
      </w:r>
      <w:r w:rsidR="00D0687A">
        <w:t>WOAH</w:t>
      </w:r>
      <w:r w:rsidR="00144EA7">
        <w:t xml:space="preserve"> agrees to pay </w:t>
      </w:r>
      <w:r w:rsidR="004D11D4">
        <w:t>Service Provider</w:t>
      </w:r>
      <w:r w:rsidR="00144EA7">
        <w:t xml:space="preserve"> a maximum </w:t>
      </w:r>
      <w:r w:rsidR="00E73D87">
        <w:t xml:space="preserve">amount of EUR </w:t>
      </w:r>
      <w:r w:rsidR="009A5862">
        <w:t>[</w:t>
      </w:r>
      <w:r w:rsidR="009A5862" w:rsidRPr="201E2152">
        <w:rPr>
          <w:highlight w:val="yellow"/>
        </w:rPr>
        <w:t>NUMBER</w:t>
      </w:r>
      <w:r w:rsidR="009A5862">
        <w:t>]</w:t>
      </w:r>
      <w:r w:rsidR="00BD4DC8">
        <w:t xml:space="preserve"> </w:t>
      </w:r>
      <w:r w:rsidR="009A5862">
        <w:t>[</w:t>
      </w:r>
      <w:r w:rsidR="00BD4DC8">
        <w:t>(</w:t>
      </w:r>
      <w:r w:rsidR="009A5862" w:rsidRPr="201E2152">
        <w:rPr>
          <w:highlight w:val="yellow"/>
        </w:rPr>
        <w:t>words</w:t>
      </w:r>
      <w:r w:rsidR="00BD4DC8">
        <w:t>)</w:t>
      </w:r>
      <w:r w:rsidR="009A5862">
        <w:t>]</w:t>
      </w:r>
      <w:r>
        <w:t xml:space="preserve">. The total amounts payable to </w:t>
      </w:r>
      <w:r w:rsidR="004D11D4">
        <w:t>Service Provider</w:t>
      </w:r>
      <w:r>
        <w:t xml:space="preserve"> shall not exceed those amounts and payment </w:t>
      </w:r>
      <w:r w:rsidR="00811491">
        <w:t xml:space="preserve">shall be made </w:t>
      </w:r>
      <w:r>
        <w:t xml:space="preserve">to </w:t>
      </w:r>
      <w:r w:rsidR="004D11D4">
        <w:t>Service Provider</w:t>
      </w:r>
      <w:r>
        <w:t>’s designated bank account.</w:t>
      </w:r>
      <w:r w:rsidR="00C851DD">
        <w:t xml:space="preserve"> </w:t>
      </w:r>
      <w:r w:rsidR="004D11D4">
        <w:t>Service Provider</w:t>
      </w:r>
      <w:r w:rsidR="00C851DD">
        <w:t xml:space="preserve"> shall not be reimbursed for any </w:t>
      </w:r>
      <w:r w:rsidR="00D2042E">
        <w:t xml:space="preserve">additional </w:t>
      </w:r>
      <w:r w:rsidR="00C851DD">
        <w:t>expenses it may incur in performing the Services.</w:t>
      </w:r>
    </w:p>
    <w:p w14:paraId="42576060" w14:textId="435C413C" w:rsidR="00BD4DC8" w:rsidRPr="00491BFB" w:rsidRDefault="00D2042E" w:rsidP="00555363">
      <w:pPr>
        <w:pStyle w:val="StandardCont8"/>
        <w:numPr>
          <w:ilvl w:val="1"/>
          <w:numId w:val="29"/>
        </w:numPr>
        <w:spacing w:after="120"/>
        <w:ind w:firstLine="357"/>
        <w:contextualSpacing w:val="0"/>
        <w:rPr>
          <w:lang w:val="en-GB"/>
        </w:rPr>
      </w:pPr>
      <w:r w:rsidRPr="00491BFB">
        <w:rPr>
          <w:lang w:val="en-GB"/>
        </w:rPr>
        <w:t xml:space="preserve">Payments to </w:t>
      </w:r>
      <w:r w:rsidR="004D11D4">
        <w:rPr>
          <w:lang w:val="en-GB"/>
        </w:rPr>
        <w:t>Service Provider</w:t>
      </w:r>
      <w:r w:rsidRPr="00491BFB">
        <w:rPr>
          <w:lang w:val="en-GB"/>
        </w:rPr>
        <w:t xml:space="preserve"> shall be made as follows</w:t>
      </w:r>
      <w:r w:rsidR="00D97960" w:rsidRPr="00491BFB">
        <w:rPr>
          <w:lang w:val="en-GB"/>
        </w:rPr>
        <w:t>:</w:t>
      </w:r>
    </w:p>
    <w:p w14:paraId="2D190CE8" w14:textId="1881A9E0" w:rsidR="00D2042E" w:rsidRPr="00491BFB" w:rsidRDefault="00D9190E" w:rsidP="00555363">
      <w:pPr>
        <w:pStyle w:val="StandardCont9"/>
        <w:numPr>
          <w:ilvl w:val="2"/>
          <w:numId w:val="30"/>
        </w:numPr>
        <w:tabs>
          <w:tab w:val="left" w:pos="142"/>
        </w:tabs>
        <w:rPr>
          <w:lang w:val="en-GB"/>
        </w:rPr>
      </w:pPr>
      <w:r w:rsidRPr="201E2152">
        <w:rPr>
          <w:lang w:val="en-GB"/>
        </w:rPr>
        <w:t>a</w:t>
      </w:r>
      <w:r w:rsidR="00D97960" w:rsidRPr="201E2152">
        <w:rPr>
          <w:lang w:val="en-GB"/>
        </w:rPr>
        <w:t xml:space="preserve"> first tranche payment of EUR </w:t>
      </w:r>
      <w:r w:rsidR="009A5862">
        <w:t>[</w:t>
      </w:r>
      <w:r w:rsidR="009A5862" w:rsidRPr="201E2152">
        <w:rPr>
          <w:highlight w:val="yellow"/>
        </w:rPr>
        <w:t>NUMBER</w:t>
      </w:r>
      <w:r w:rsidR="009A5862">
        <w:t>] [(</w:t>
      </w:r>
      <w:r w:rsidR="009A5862" w:rsidRPr="201E2152">
        <w:rPr>
          <w:highlight w:val="yellow"/>
        </w:rPr>
        <w:t>words</w:t>
      </w:r>
      <w:r w:rsidR="009A5862">
        <w:t xml:space="preserve">)] </w:t>
      </w:r>
      <w:r w:rsidR="008953C2" w:rsidRPr="201E2152">
        <w:rPr>
          <w:lang w:val="en-GB"/>
        </w:rPr>
        <w:t xml:space="preserve">shall be made upon written validation by </w:t>
      </w:r>
      <w:r w:rsidR="00D0687A" w:rsidRPr="201E2152">
        <w:rPr>
          <w:lang w:val="en-GB"/>
        </w:rPr>
        <w:t>WOAH</w:t>
      </w:r>
      <w:r w:rsidR="008953C2" w:rsidRPr="201E2152">
        <w:rPr>
          <w:lang w:val="en-GB"/>
        </w:rPr>
        <w:t xml:space="preserve"> of the [</w:t>
      </w:r>
      <w:r w:rsidR="008953C2" w:rsidRPr="201E2152">
        <w:rPr>
          <w:highlight w:val="yellow"/>
          <w:lang w:val="en-GB"/>
        </w:rPr>
        <w:t>insert deliverable, such as report or other tangible work product</w:t>
      </w:r>
      <w:r w:rsidR="008953C2" w:rsidRPr="201E2152">
        <w:rPr>
          <w:lang w:val="en-GB"/>
        </w:rPr>
        <w:t>],</w:t>
      </w:r>
      <w:r w:rsidR="008953C2" w:rsidRPr="201E2152">
        <w:rPr>
          <w:lang w:val="en-AU"/>
        </w:rPr>
        <w:t xml:space="preserve"> </w:t>
      </w:r>
      <w:r w:rsidR="00144EA7" w:rsidRPr="201E2152">
        <w:rPr>
          <w:lang w:val="en-GB"/>
        </w:rPr>
        <w:t>(tranche A)</w:t>
      </w:r>
      <w:r w:rsidR="00D97960" w:rsidRPr="201E2152">
        <w:rPr>
          <w:lang w:val="en-GB"/>
        </w:rPr>
        <w:t>;</w:t>
      </w:r>
      <w:r w:rsidR="003947DE" w:rsidRPr="201E2152">
        <w:rPr>
          <w:lang w:val="en-GB"/>
        </w:rPr>
        <w:t xml:space="preserve"> </w:t>
      </w:r>
    </w:p>
    <w:p w14:paraId="3510E571" w14:textId="313BF33A" w:rsidR="00E73D87" w:rsidRPr="00491BFB" w:rsidRDefault="00D9190E" w:rsidP="00555363">
      <w:pPr>
        <w:pStyle w:val="StandardCont9"/>
        <w:numPr>
          <w:ilvl w:val="2"/>
          <w:numId w:val="30"/>
        </w:numPr>
        <w:tabs>
          <w:tab w:val="left" w:pos="142"/>
        </w:tabs>
        <w:rPr>
          <w:lang w:val="en-GB"/>
        </w:rPr>
      </w:pPr>
      <w:r w:rsidRPr="201E2152">
        <w:rPr>
          <w:lang w:val="en-GB"/>
        </w:rPr>
        <w:t>a</w:t>
      </w:r>
      <w:r w:rsidR="00E73D87" w:rsidRPr="201E2152">
        <w:rPr>
          <w:lang w:val="en-GB"/>
        </w:rPr>
        <w:t xml:space="preserve"> second tranche payment of EUR </w:t>
      </w:r>
      <w:r w:rsidR="009A5862">
        <w:t>[</w:t>
      </w:r>
      <w:r w:rsidR="009A5862" w:rsidRPr="201E2152">
        <w:rPr>
          <w:highlight w:val="yellow"/>
        </w:rPr>
        <w:t>NUMBER</w:t>
      </w:r>
      <w:r w:rsidR="009A5862">
        <w:t>] [(</w:t>
      </w:r>
      <w:r w:rsidR="009A5862" w:rsidRPr="201E2152">
        <w:rPr>
          <w:highlight w:val="yellow"/>
        </w:rPr>
        <w:t>words</w:t>
      </w:r>
      <w:r w:rsidR="009A5862">
        <w:t>)]</w:t>
      </w:r>
      <w:r w:rsidR="00E73D87" w:rsidRPr="201E2152">
        <w:rPr>
          <w:lang w:val="en-GB"/>
        </w:rPr>
        <w:t xml:space="preserve"> </w:t>
      </w:r>
      <w:r w:rsidR="008953C2" w:rsidRPr="201E2152">
        <w:rPr>
          <w:lang w:val="en-GB"/>
        </w:rPr>
        <w:t xml:space="preserve">shall be made upon written validation by </w:t>
      </w:r>
      <w:r w:rsidR="00D0687A" w:rsidRPr="201E2152">
        <w:rPr>
          <w:lang w:val="en-GB"/>
        </w:rPr>
        <w:t>WOAH</w:t>
      </w:r>
      <w:r w:rsidR="008953C2" w:rsidRPr="201E2152">
        <w:rPr>
          <w:lang w:val="en-GB"/>
        </w:rPr>
        <w:t xml:space="preserve"> of the [</w:t>
      </w:r>
      <w:r w:rsidR="008953C2" w:rsidRPr="201E2152">
        <w:rPr>
          <w:highlight w:val="yellow"/>
          <w:lang w:val="en-GB"/>
        </w:rPr>
        <w:t>insert deliverable, such as report or other tangible work product</w:t>
      </w:r>
      <w:r w:rsidR="008953C2" w:rsidRPr="201E2152">
        <w:rPr>
          <w:lang w:val="en-GB"/>
        </w:rPr>
        <w:t xml:space="preserve">] </w:t>
      </w:r>
      <w:r w:rsidR="00144EA7" w:rsidRPr="201E2152">
        <w:rPr>
          <w:lang w:val="en-GB"/>
        </w:rPr>
        <w:t>(tranche B)</w:t>
      </w:r>
      <w:r w:rsidR="008953C2" w:rsidRPr="201E2152">
        <w:rPr>
          <w:lang w:val="en-GB"/>
        </w:rPr>
        <w:t>;</w:t>
      </w:r>
    </w:p>
    <w:p w14:paraId="643EECA0" w14:textId="470E21E6" w:rsidR="00261D77" w:rsidRPr="00491BFB" w:rsidRDefault="00D9190E" w:rsidP="00555363">
      <w:pPr>
        <w:pStyle w:val="StandardCont9"/>
        <w:numPr>
          <w:ilvl w:val="2"/>
          <w:numId w:val="30"/>
        </w:numPr>
        <w:tabs>
          <w:tab w:val="left" w:pos="142"/>
        </w:tabs>
        <w:rPr>
          <w:lang w:val="en-GB"/>
        </w:rPr>
      </w:pPr>
      <w:r w:rsidRPr="201E2152">
        <w:rPr>
          <w:lang w:val="en-GB"/>
        </w:rPr>
        <w:t>a</w:t>
      </w:r>
      <w:r w:rsidR="00261D77" w:rsidRPr="201E2152">
        <w:rPr>
          <w:lang w:val="en-GB"/>
        </w:rPr>
        <w:t xml:space="preserve"> </w:t>
      </w:r>
      <w:r w:rsidR="00811459" w:rsidRPr="201E2152">
        <w:rPr>
          <w:lang w:val="en-GB"/>
        </w:rPr>
        <w:t>third</w:t>
      </w:r>
      <w:r w:rsidR="00261D77" w:rsidRPr="201E2152">
        <w:rPr>
          <w:lang w:val="en-GB"/>
        </w:rPr>
        <w:t xml:space="preserve"> tranche payment of EUR </w:t>
      </w:r>
      <w:r w:rsidR="009A5862">
        <w:t>[</w:t>
      </w:r>
      <w:r w:rsidR="009A5862" w:rsidRPr="201E2152">
        <w:rPr>
          <w:highlight w:val="yellow"/>
        </w:rPr>
        <w:t>NUMBER</w:t>
      </w:r>
      <w:r w:rsidR="009A5862">
        <w:t>] [(</w:t>
      </w:r>
      <w:r w:rsidR="009A5862" w:rsidRPr="201E2152">
        <w:rPr>
          <w:highlight w:val="yellow"/>
        </w:rPr>
        <w:t>words</w:t>
      </w:r>
      <w:r w:rsidR="009A5862">
        <w:t>)]</w:t>
      </w:r>
      <w:r w:rsidR="00261D77" w:rsidRPr="201E2152">
        <w:rPr>
          <w:lang w:val="en-GB"/>
        </w:rPr>
        <w:t xml:space="preserve"> </w:t>
      </w:r>
      <w:r w:rsidR="008953C2" w:rsidRPr="201E2152">
        <w:rPr>
          <w:lang w:val="en-GB"/>
        </w:rPr>
        <w:t xml:space="preserve">shall be made shall be made upon written validation by </w:t>
      </w:r>
      <w:r w:rsidR="00D0687A" w:rsidRPr="201E2152">
        <w:rPr>
          <w:lang w:val="en-GB"/>
        </w:rPr>
        <w:t>WOAH</w:t>
      </w:r>
      <w:r w:rsidR="008953C2" w:rsidRPr="201E2152">
        <w:rPr>
          <w:lang w:val="en-GB"/>
        </w:rPr>
        <w:t xml:space="preserve"> of the [</w:t>
      </w:r>
      <w:r w:rsidR="008953C2" w:rsidRPr="201E2152">
        <w:rPr>
          <w:highlight w:val="yellow"/>
          <w:lang w:val="en-GB"/>
        </w:rPr>
        <w:t>insert deliverable, such as report or other tangible work product</w:t>
      </w:r>
      <w:r w:rsidR="008953C2" w:rsidRPr="201E2152">
        <w:rPr>
          <w:lang w:val="en-GB"/>
        </w:rPr>
        <w:t xml:space="preserve">] </w:t>
      </w:r>
      <w:r w:rsidR="00144EA7" w:rsidRPr="201E2152">
        <w:rPr>
          <w:lang w:val="en-GB"/>
        </w:rPr>
        <w:t>(tranche C)</w:t>
      </w:r>
      <w:r w:rsidR="008953C2" w:rsidRPr="201E2152">
        <w:rPr>
          <w:lang w:val="en-GB"/>
        </w:rPr>
        <w:t>;</w:t>
      </w:r>
    </w:p>
    <w:p w14:paraId="5D08A864" w14:textId="58C64F83" w:rsidR="00070E26" w:rsidRPr="00491BFB" w:rsidRDefault="00D9190E" w:rsidP="00555363">
      <w:pPr>
        <w:pStyle w:val="StandardCont9"/>
        <w:numPr>
          <w:ilvl w:val="2"/>
          <w:numId w:val="30"/>
        </w:numPr>
        <w:tabs>
          <w:tab w:val="left" w:pos="142"/>
        </w:tabs>
        <w:rPr>
          <w:lang w:val="en-GB"/>
        </w:rPr>
      </w:pPr>
      <w:r w:rsidRPr="201E2152">
        <w:rPr>
          <w:lang w:val="en-GB"/>
        </w:rPr>
        <w:t>a</w:t>
      </w:r>
      <w:r w:rsidR="00D97960" w:rsidRPr="201E2152">
        <w:rPr>
          <w:lang w:val="en-GB"/>
        </w:rPr>
        <w:t xml:space="preserve"> final tranche payment of EUR </w:t>
      </w:r>
      <w:r w:rsidR="009A5862">
        <w:t>[</w:t>
      </w:r>
      <w:r w:rsidR="009A5862" w:rsidRPr="201E2152">
        <w:rPr>
          <w:highlight w:val="yellow"/>
        </w:rPr>
        <w:t>NUMBER</w:t>
      </w:r>
      <w:r w:rsidR="009A5862">
        <w:t>] [(</w:t>
      </w:r>
      <w:r w:rsidR="009A5862" w:rsidRPr="201E2152">
        <w:rPr>
          <w:highlight w:val="yellow"/>
        </w:rPr>
        <w:t>words</w:t>
      </w:r>
      <w:r w:rsidR="009A5862">
        <w:t>)]</w:t>
      </w:r>
      <w:r w:rsidR="008953C2" w:rsidRPr="201E2152">
        <w:rPr>
          <w:lang w:val="en-GB"/>
        </w:rPr>
        <w:t xml:space="preserve"> shall be made upon written validation by </w:t>
      </w:r>
      <w:r w:rsidR="00D0687A" w:rsidRPr="201E2152">
        <w:rPr>
          <w:lang w:val="en-GB"/>
        </w:rPr>
        <w:t>WOAH</w:t>
      </w:r>
      <w:r w:rsidR="008953C2" w:rsidRPr="201E2152">
        <w:rPr>
          <w:lang w:val="en-GB"/>
        </w:rPr>
        <w:t xml:space="preserve"> of the [</w:t>
      </w:r>
      <w:r w:rsidR="008953C2" w:rsidRPr="201E2152">
        <w:rPr>
          <w:highlight w:val="yellow"/>
          <w:lang w:val="en-GB"/>
        </w:rPr>
        <w:t>insert deliverable, such as report or other tangible work product</w:t>
      </w:r>
      <w:r w:rsidR="008953C2" w:rsidRPr="201E2152">
        <w:rPr>
          <w:lang w:val="en-GB"/>
        </w:rPr>
        <w:t>]</w:t>
      </w:r>
      <w:r w:rsidR="00D97960" w:rsidRPr="201E2152">
        <w:rPr>
          <w:lang w:val="en-GB"/>
        </w:rPr>
        <w:t xml:space="preserve"> </w:t>
      </w:r>
      <w:r w:rsidR="00144EA7" w:rsidRPr="201E2152">
        <w:rPr>
          <w:lang w:val="en-GB"/>
        </w:rPr>
        <w:t>(t</w:t>
      </w:r>
      <w:r w:rsidR="002571A5" w:rsidRPr="201E2152">
        <w:rPr>
          <w:lang w:val="en-GB"/>
        </w:rPr>
        <w:t>ranche D).</w:t>
      </w:r>
    </w:p>
    <w:p w14:paraId="3030DE3E" w14:textId="77777777" w:rsidR="00840597" w:rsidRPr="00491BFB" w:rsidRDefault="00840597" w:rsidP="00555363">
      <w:pPr>
        <w:pStyle w:val="StandardCont8"/>
        <w:numPr>
          <w:ilvl w:val="1"/>
          <w:numId w:val="29"/>
        </w:numPr>
        <w:spacing w:after="120"/>
        <w:ind w:firstLine="357"/>
        <w:contextualSpacing w:val="0"/>
        <w:rPr>
          <w:lang w:val="en-GB"/>
        </w:rPr>
      </w:pPr>
      <w:r w:rsidRPr="00491BFB">
        <w:rPr>
          <w:lang w:val="en-GB"/>
        </w:rPr>
        <w:t>Each tranche payment throughout the Term will be subject to:</w:t>
      </w:r>
    </w:p>
    <w:p w14:paraId="5DCAC92A" w14:textId="053BEE3F" w:rsidR="00840597" w:rsidRPr="00491BFB" w:rsidRDefault="00632F41" w:rsidP="00555363">
      <w:pPr>
        <w:pStyle w:val="StandardCont9"/>
        <w:numPr>
          <w:ilvl w:val="2"/>
          <w:numId w:val="34"/>
        </w:numPr>
        <w:tabs>
          <w:tab w:val="left" w:pos="142"/>
        </w:tabs>
        <w:rPr>
          <w:lang w:val="en-GB"/>
        </w:rPr>
      </w:pPr>
      <w:r w:rsidRPr="201E2152">
        <w:rPr>
          <w:lang w:val="en-GB"/>
        </w:rPr>
        <w:t>t</w:t>
      </w:r>
      <w:r w:rsidR="005D7CFF" w:rsidRPr="201E2152">
        <w:rPr>
          <w:lang w:val="en-GB"/>
        </w:rPr>
        <w:t xml:space="preserve">he receipt of </w:t>
      </w:r>
      <w:r w:rsidR="00F758E7" w:rsidRPr="201E2152">
        <w:rPr>
          <w:lang w:val="en-GB"/>
        </w:rPr>
        <w:t xml:space="preserve">an </w:t>
      </w:r>
      <w:r w:rsidR="005D7CFF" w:rsidRPr="201E2152">
        <w:rPr>
          <w:lang w:val="en-GB"/>
        </w:rPr>
        <w:t xml:space="preserve">invoice </w:t>
      </w:r>
      <w:r w:rsidR="009E4B0C" w:rsidRPr="201E2152">
        <w:rPr>
          <w:lang w:val="en-GB"/>
        </w:rPr>
        <w:t>to allow payment</w:t>
      </w:r>
      <w:r w:rsidR="00FE1266" w:rsidRPr="201E2152">
        <w:rPr>
          <w:lang w:val="en-GB"/>
        </w:rPr>
        <w:t xml:space="preserve"> by </w:t>
      </w:r>
      <w:r w:rsidR="00D0687A" w:rsidRPr="201E2152">
        <w:rPr>
          <w:lang w:val="en-GB"/>
        </w:rPr>
        <w:t>WOAH</w:t>
      </w:r>
      <w:r w:rsidR="009E4B0C" w:rsidRPr="201E2152">
        <w:rPr>
          <w:lang w:val="en-GB"/>
        </w:rPr>
        <w:t xml:space="preserve"> </w:t>
      </w:r>
      <w:r w:rsidR="005D7CFF" w:rsidRPr="201E2152">
        <w:rPr>
          <w:lang w:val="en-GB"/>
        </w:rPr>
        <w:t>ac</w:t>
      </w:r>
      <w:r w:rsidR="00840597" w:rsidRPr="201E2152">
        <w:rPr>
          <w:lang w:val="en-GB"/>
        </w:rPr>
        <w:t>cording to the above-schedule, and</w:t>
      </w:r>
    </w:p>
    <w:p w14:paraId="47942587" w14:textId="500FF5CB" w:rsidR="00840597" w:rsidRDefault="005D7CFF" w:rsidP="00555363">
      <w:pPr>
        <w:pStyle w:val="StandardCont9"/>
        <w:numPr>
          <w:ilvl w:val="2"/>
          <w:numId w:val="34"/>
        </w:numPr>
        <w:tabs>
          <w:tab w:val="left" w:pos="142"/>
        </w:tabs>
        <w:rPr>
          <w:lang w:val="en-GB"/>
        </w:rPr>
      </w:pPr>
      <w:r w:rsidRPr="00491BFB">
        <w:rPr>
          <w:lang w:val="en-GB"/>
        </w:rPr>
        <w:t xml:space="preserve">the completion of </w:t>
      </w:r>
      <w:r w:rsidR="00AC4C1B" w:rsidRPr="00491BFB">
        <w:rPr>
          <w:lang w:val="en-GB"/>
        </w:rPr>
        <w:t>D</w:t>
      </w:r>
      <w:r w:rsidRPr="00491BFB">
        <w:rPr>
          <w:lang w:val="en-GB"/>
        </w:rPr>
        <w:t xml:space="preserve">eliverables </w:t>
      </w:r>
      <w:r w:rsidR="009E4B0C" w:rsidRPr="00491BFB">
        <w:rPr>
          <w:lang w:val="en-GB"/>
        </w:rPr>
        <w:t>in accordance with the Agreement</w:t>
      </w:r>
      <w:r w:rsidR="00840597" w:rsidRPr="00491BFB">
        <w:rPr>
          <w:lang w:val="en-GB"/>
        </w:rPr>
        <w:t xml:space="preserve">. </w:t>
      </w:r>
    </w:p>
    <w:p w14:paraId="0F55483D" w14:textId="6F0E6AE6" w:rsidR="00635B39" w:rsidRDefault="00635B39" w:rsidP="00635B39">
      <w:pPr>
        <w:pStyle w:val="StandardCont9"/>
        <w:numPr>
          <w:ilvl w:val="0"/>
          <w:numId w:val="0"/>
        </w:numPr>
        <w:tabs>
          <w:tab w:val="left" w:pos="142"/>
        </w:tabs>
        <w:rPr>
          <w:lang w:val="en-GB"/>
        </w:rPr>
      </w:pPr>
    </w:p>
    <w:p w14:paraId="20E54B2A" w14:textId="77777777" w:rsidR="00823CF5" w:rsidRPr="00BE74E9" w:rsidRDefault="00823CF5" w:rsidP="00823CF5">
      <w:pPr>
        <w:pStyle w:val="StandardCont9"/>
        <w:numPr>
          <w:ilvl w:val="0"/>
          <w:numId w:val="49"/>
        </w:numPr>
        <w:tabs>
          <w:tab w:val="left" w:pos="142"/>
        </w:tabs>
        <w:rPr>
          <w:lang w:val="en-GB"/>
        </w:rPr>
      </w:pPr>
      <w:r w:rsidRPr="00BE74E9">
        <w:rPr>
          <w:lang w:val="en-GB"/>
        </w:rPr>
        <w:t xml:space="preserve">Invoices shall be worded as follows: </w:t>
      </w:r>
    </w:p>
    <w:p w14:paraId="17814D9F" w14:textId="77777777" w:rsidR="00823CF5" w:rsidRPr="00BE74E9" w:rsidRDefault="00823CF5" w:rsidP="00823CF5">
      <w:pPr>
        <w:pStyle w:val="StandardCont9"/>
        <w:numPr>
          <w:ilvl w:val="0"/>
          <w:numId w:val="0"/>
        </w:numPr>
        <w:tabs>
          <w:tab w:val="left" w:pos="142"/>
        </w:tabs>
        <w:ind w:left="1080"/>
        <w:rPr>
          <w:lang w:val="en-GB"/>
        </w:rPr>
      </w:pPr>
      <w:r w:rsidRPr="00BE74E9">
        <w:rPr>
          <w:lang w:val="en-GB"/>
        </w:rPr>
        <w:t>World Organisation for Animal Health</w:t>
      </w:r>
      <w:r w:rsidRPr="00BE74E9">
        <w:rPr>
          <w:b/>
          <w:bCs/>
          <w:lang w:val="en-GB"/>
        </w:rPr>
        <w:t xml:space="preserve"> </w:t>
      </w:r>
      <w:r w:rsidRPr="00BE74E9">
        <w:rPr>
          <w:lang w:val="en-GB"/>
        </w:rPr>
        <w:t>(WOAH)</w:t>
      </w:r>
    </w:p>
    <w:p w14:paraId="568B8B8D" w14:textId="77777777" w:rsidR="00823CF5" w:rsidRPr="00BE74E9" w:rsidRDefault="00823CF5" w:rsidP="00823CF5">
      <w:pPr>
        <w:pStyle w:val="StandardCont9"/>
        <w:numPr>
          <w:ilvl w:val="0"/>
          <w:numId w:val="0"/>
        </w:numPr>
        <w:tabs>
          <w:tab w:val="left" w:pos="142"/>
        </w:tabs>
        <w:ind w:left="1080"/>
        <w:rPr>
          <w:lang w:val="en-GB"/>
        </w:rPr>
      </w:pPr>
      <w:r w:rsidRPr="00294FA5">
        <w:rPr>
          <w:highlight w:val="yellow"/>
          <w:lang w:val="en-GB"/>
        </w:rPr>
        <w:t>Regional Representation or Sub-Regional Representation for XXXX</w:t>
      </w:r>
    </w:p>
    <w:p w14:paraId="4275824E" w14:textId="77777777" w:rsidR="00823CF5" w:rsidRPr="00294FA5" w:rsidRDefault="00823CF5" w:rsidP="00823CF5">
      <w:pPr>
        <w:pStyle w:val="StandardCont9"/>
        <w:numPr>
          <w:ilvl w:val="0"/>
          <w:numId w:val="0"/>
        </w:numPr>
        <w:tabs>
          <w:tab w:val="left" w:pos="142"/>
        </w:tabs>
        <w:ind w:left="1080"/>
        <w:rPr>
          <w:lang w:val="en-GB"/>
        </w:rPr>
      </w:pPr>
      <w:r w:rsidRPr="00294FA5">
        <w:rPr>
          <w:highlight w:val="yellow"/>
          <w:lang w:val="en-GB"/>
        </w:rPr>
        <w:t xml:space="preserve">12 rue de Prony, F-75017 Paris, France or RR </w:t>
      </w:r>
      <w:r>
        <w:rPr>
          <w:highlight w:val="yellow"/>
          <w:lang w:val="en-GB"/>
        </w:rPr>
        <w:t xml:space="preserve">address </w:t>
      </w:r>
      <w:r w:rsidRPr="00294FA5">
        <w:rPr>
          <w:highlight w:val="yellow"/>
          <w:lang w:val="en-GB"/>
        </w:rPr>
        <w:t>or SRR address</w:t>
      </w:r>
    </w:p>
    <w:p w14:paraId="3114BB42" w14:textId="6484F318" w:rsidR="00823CF5" w:rsidRPr="00294FA5" w:rsidRDefault="00823CF5" w:rsidP="00823CF5">
      <w:pPr>
        <w:pStyle w:val="Paragraphedeliste"/>
        <w:numPr>
          <w:ilvl w:val="0"/>
          <w:numId w:val="49"/>
        </w:numPr>
        <w:rPr>
          <w:lang w:val="en-GB"/>
        </w:rPr>
      </w:pPr>
      <w:r w:rsidRPr="00BE74E9">
        <w:rPr>
          <w:lang w:val="en-GB"/>
        </w:rPr>
        <w:t>Invoices shall be sent by e-mail to</w:t>
      </w:r>
      <w:r w:rsidR="0053348C">
        <w:rPr>
          <w:lang w:val="en-GB"/>
        </w:rPr>
        <w:t xml:space="preserve"> </w:t>
      </w:r>
      <w:hyperlink r:id="rId11" w:history="1">
        <w:r w:rsidR="00FD56FC" w:rsidRPr="00176AD0">
          <w:rPr>
            <w:rStyle w:val="Lienhypertexte"/>
            <w:lang w:val="en-GB"/>
          </w:rPr>
          <w:t>accountspayable@woah.org</w:t>
        </w:r>
      </w:hyperlink>
      <w:r w:rsidR="00FD56FC">
        <w:rPr>
          <w:lang w:val="en-GB"/>
        </w:rPr>
        <w:t xml:space="preserve"> </w:t>
      </w:r>
      <w:r w:rsidRPr="00BE74E9">
        <w:rPr>
          <w:szCs w:val="20"/>
          <w:lang w:val="en-GB"/>
        </w:rPr>
        <w:t xml:space="preserve">and </w:t>
      </w:r>
      <w:r w:rsidRPr="00BE74E9">
        <w:rPr>
          <w:szCs w:val="20"/>
          <w:highlight w:val="yellow"/>
          <w:lang w:val="en-GB"/>
        </w:rPr>
        <w:t>e-mail of the team in charge</w:t>
      </w:r>
      <w:r w:rsidRPr="00BE74E9">
        <w:rPr>
          <w:lang w:val="en-GB"/>
        </w:rPr>
        <w:t>.</w:t>
      </w:r>
    </w:p>
    <w:p w14:paraId="19707AA5" w14:textId="77777777" w:rsidR="00840597" w:rsidRPr="008E4A78" w:rsidRDefault="00840597" w:rsidP="00284562">
      <w:pPr>
        <w:pStyle w:val="StandardCont9"/>
        <w:numPr>
          <w:ilvl w:val="0"/>
          <w:numId w:val="0"/>
        </w:numPr>
        <w:tabs>
          <w:tab w:val="left" w:pos="142"/>
        </w:tabs>
        <w:rPr>
          <w:lang w:val="en-GB"/>
        </w:rPr>
      </w:pPr>
    </w:p>
    <w:p w14:paraId="418D1115" w14:textId="686889C5" w:rsidR="00F758E7" w:rsidRPr="00491BFB" w:rsidRDefault="00D0687A" w:rsidP="00F758E7">
      <w:pPr>
        <w:pStyle w:val="StandardCont9"/>
        <w:numPr>
          <w:ilvl w:val="2"/>
          <w:numId w:val="0"/>
        </w:numPr>
        <w:tabs>
          <w:tab w:val="left" w:pos="142"/>
        </w:tabs>
        <w:rPr>
          <w:lang w:val="en-GB"/>
        </w:rPr>
      </w:pPr>
      <w:r w:rsidRPr="201E2152">
        <w:rPr>
          <w:lang w:val="en-GB"/>
        </w:rPr>
        <w:t>WOAH</w:t>
      </w:r>
      <w:r w:rsidR="00F758E7" w:rsidRPr="201E2152">
        <w:rPr>
          <w:lang w:val="en-GB"/>
        </w:rPr>
        <w:t xml:space="preserve"> shall notify </w:t>
      </w:r>
      <w:r w:rsidR="004D11D4" w:rsidRPr="201E2152">
        <w:rPr>
          <w:lang w:val="en-GB"/>
        </w:rPr>
        <w:t>Service Provider</w:t>
      </w:r>
      <w:r w:rsidR="00F758E7" w:rsidRPr="201E2152">
        <w:rPr>
          <w:lang w:val="en-GB"/>
        </w:rPr>
        <w:t xml:space="preserve"> in writing of any dispute with any invoice (along with a reasonably detailed description of the dispute) within fifteen (15) working days from receipt of such invoice. The Parties shall seek to resolve any such disputes expeditiously and in good faith.  Notwithstanding anything to the contrary, the</w:t>
      </w:r>
      <w:r w:rsidR="005A3D2F" w:rsidRPr="201E2152">
        <w:rPr>
          <w:lang w:val="en-GB"/>
        </w:rPr>
        <w:t xml:space="preserve"> Parties shall continue performing their obligations under the Agreement</w:t>
      </w:r>
      <w:r w:rsidR="00F758E7" w:rsidRPr="201E2152">
        <w:rPr>
          <w:lang w:val="en-GB"/>
        </w:rPr>
        <w:t xml:space="preserve"> during any such dispute, </w:t>
      </w:r>
      <w:r w:rsidR="005A3D2F" w:rsidRPr="201E2152">
        <w:rPr>
          <w:lang w:val="en-GB"/>
        </w:rPr>
        <w:t xml:space="preserve">and </w:t>
      </w:r>
      <w:r w:rsidRPr="201E2152">
        <w:rPr>
          <w:lang w:val="en-GB"/>
        </w:rPr>
        <w:t>WOAH</w:t>
      </w:r>
      <w:r w:rsidR="005A3D2F" w:rsidRPr="201E2152">
        <w:rPr>
          <w:lang w:val="en-GB"/>
        </w:rPr>
        <w:t xml:space="preserve"> will </w:t>
      </w:r>
      <w:r w:rsidR="00F758E7" w:rsidRPr="201E2152">
        <w:rPr>
          <w:lang w:val="en-GB"/>
        </w:rPr>
        <w:t>pay all due and undisputed invoice amounts</w:t>
      </w:r>
      <w:r w:rsidR="00D73B5B" w:rsidRPr="201E2152">
        <w:rPr>
          <w:lang w:val="en-GB"/>
        </w:rPr>
        <w:t xml:space="preserve"> (or when only part of the invoice is disputed, all due and undisputed part of the invoice amounts)</w:t>
      </w:r>
      <w:r w:rsidR="00F758E7" w:rsidRPr="201E2152">
        <w:rPr>
          <w:lang w:val="en-GB"/>
        </w:rPr>
        <w:t xml:space="preserve"> </w:t>
      </w:r>
      <w:r w:rsidR="005A3D2F" w:rsidRPr="201E2152">
        <w:rPr>
          <w:lang w:val="en-GB"/>
        </w:rPr>
        <w:t>according to the above schedule and within 45 days of receipt</w:t>
      </w:r>
      <w:r w:rsidR="00F758E7" w:rsidRPr="201E2152">
        <w:rPr>
          <w:lang w:val="en-GB"/>
        </w:rPr>
        <w:t xml:space="preserve">.  </w:t>
      </w:r>
    </w:p>
    <w:p w14:paraId="137A7941" w14:textId="5471DEA1" w:rsidR="00D26BF7" w:rsidRDefault="00786DB3" w:rsidP="00ED363B">
      <w:pPr>
        <w:pStyle w:val="StandardCont7"/>
        <w:numPr>
          <w:ilvl w:val="0"/>
          <w:numId w:val="69"/>
        </w:numPr>
        <w:rPr>
          <w:rStyle w:val="eop"/>
          <w:u w:val="single"/>
        </w:rPr>
      </w:pPr>
      <w:r w:rsidRPr="00DB1845">
        <w:rPr>
          <w:rStyle w:val="eop"/>
          <w:u w:val="single"/>
        </w:rPr>
        <w:t>Modification</w:t>
      </w:r>
      <w:r w:rsidR="00D94D4A" w:rsidRPr="00DB1845">
        <w:rPr>
          <w:rStyle w:val="eop"/>
          <w:u w:val="single"/>
        </w:rPr>
        <w:t xml:space="preserve"> of the Agreement during its performance</w:t>
      </w:r>
      <w:r w:rsidR="00501720">
        <w:rPr>
          <w:rStyle w:val="eop"/>
          <w:u w:val="single"/>
        </w:rPr>
        <w:t>.</w:t>
      </w:r>
    </w:p>
    <w:p w14:paraId="29192530" w14:textId="50B82955" w:rsidR="00C60F3B" w:rsidRPr="00786DB3" w:rsidRDefault="001379A4" w:rsidP="009D578D">
      <w:pPr>
        <w:pStyle w:val="paragraph"/>
        <w:spacing w:after="0"/>
        <w:textAlignment w:val="baseline"/>
        <w:rPr>
          <w:rFonts w:ascii="Segoe UI" w:hAnsi="Segoe UI" w:cs="Segoe UI"/>
          <w:sz w:val="18"/>
          <w:szCs w:val="18"/>
          <w:lang w:val="en-US"/>
        </w:rPr>
      </w:pPr>
      <w:r w:rsidRPr="00786DB3">
        <w:rPr>
          <w:rStyle w:val="eop"/>
          <w:lang w:val="en-US"/>
        </w:rPr>
        <w:t xml:space="preserve">Provided that the overall nature of the </w:t>
      </w:r>
      <w:r w:rsidR="006F2637" w:rsidRPr="00786DB3">
        <w:rPr>
          <w:rStyle w:val="eop"/>
          <w:lang w:val="en-US"/>
        </w:rPr>
        <w:t xml:space="preserve">Agreement </w:t>
      </w:r>
      <w:r w:rsidRPr="00786DB3">
        <w:rPr>
          <w:rStyle w:val="eop"/>
          <w:lang w:val="en-US"/>
        </w:rPr>
        <w:t xml:space="preserve">is not altered, the </w:t>
      </w:r>
      <w:r w:rsidR="006F2637" w:rsidRPr="00786DB3">
        <w:rPr>
          <w:rStyle w:val="eop"/>
          <w:lang w:val="en-US"/>
        </w:rPr>
        <w:t xml:space="preserve">Agreement </w:t>
      </w:r>
      <w:r w:rsidRPr="00786DB3">
        <w:rPr>
          <w:rStyle w:val="eop"/>
          <w:lang w:val="en-US"/>
        </w:rPr>
        <w:t xml:space="preserve">may be modified in the following limited cases: </w:t>
      </w:r>
    </w:p>
    <w:p w14:paraId="0539B0DB" w14:textId="3F5D6D87" w:rsidR="00744942" w:rsidRPr="00786DB3" w:rsidRDefault="00744942" w:rsidP="008517FF">
      <w:pPr>
        <w:pStyle w:val="paragraph"/>
        <w:numPr>
          <w:ilvl w:val="0"/>
          <w:numId w:val="54"/>
        </w:numPr>
        <w:spacing w:before="0" w:beforeAutospacing="0" w:after="0" w:afterAutospacing="0"/>
        <w:jc w:val="both"/>
        <w:textAlignment w:val="baseline"/>
        <w:rPr>
          <w:rStyle w:val="eop"/>
          <w:lang w:val="en-US"/>
        </w:rPr>
      </w:pPr>
      <w:r w:rsidRPr="00786DB3">
        <w:rPr>
          <w:rStyle w:val="eop"/>
          <w:lang w:val="en-US"/>
        </w:rPr>
        <w:t>additional works, supplies or services have become necessary and were not included in th</w:t>
      </w:r>
      <w:r w:rsidR="00CE175B" w:rsidRPr="00786DB3">
        <w:rPr>
          <w:rStyle w:val="eop"/>
          <w:lang w:val="en-US"/>
        </w:rPr>
        <w:t>is</w:t>
      </w:r>
      <w:r w:rsidRPr="00786DB3">
        <w:rPr>
          <w:rStyle w:val="eop"/>
          <w:lang w:val="en-US"/>
        </w:rPr>
        <w:t xml:space="preserve"> initial </w:t>
      </w:r>
      <w:r w:rsidR="00B339D4" w:rsidRPr="00786DB3">
        <w:rPr>
          <w:rStyle w:val="eop"/>
          <w:lang w:val="en-US"/>
        </w:rPr>
        <w:t>Agreement</w:t>
      </w:r>
      <w:r w:rsidRPr="00786DB3">
        <w:rPr>
          <w:rStyle w:val="eop"/>
          <w:lang w:val="en-US"/>
        </w:rPr>
        <w:t xml:space="preserve">, provided that a change of </w:t>
      </w:r>
      <w:r w:rsidR="00F9774E" w:rsidRPr="00786DB3">
        <w:rPr>
          <w:rStyle w:val="eop"/>
          <w:lang w:val="en-US"/>
        </w:rPr>
        <w:t>service provider</w:t>
      </w:r>
      <w:r w:rsidRPr="00786DB3">
        <w:rPr>
          <w:rStyle w:val="eop"/>
          <w:lang w:val="en-US"/>
        </w:rPr>
        <w:t xml:space="preserve"> is impossible for economic or technical reasons relating in particular to requirements for interchangeability or interoperability with the existing equipment, services or installations purchased under the</w:t>
      </w:r>
      <w:r w:rsidR="004A246F">
        <w:rPr>
          <w:rStyle w:val="eop"/>
          <w:lang w:val="en-US"/>
        </w:rPr>
        <w:t xml:space="preserve"> </w:t>
      </w:r>
      <w:r w:rsidR="007643E8">
        <w:rPr>
          <w:rStyle w:val="eop"/>
          <w:lang w:val="en-US"/>
        </w:rPr>
        <w:t>Agreement</w:t>
      </w:r>
      <w:r w:rsidRPr="00786DB3">
        <w:rPr>
          <w:rStyle w:val="eop"/>
          <w:lang w:val="en-US"/>
        </w:rPr>
        <w:t xml:space="preserve">. In this case, the cumulative </w:t>
      </w:r>
      <w:r w:rsidR="005043A8" w:rsidRPr="00786DB3">
        <w:rPr>
          <w:rStyle w:val="eop"/>
          <w:lang w:val="en-US"/>
        </w:rPr>
        <w:t xml:space="preserve">value </w:t>
      </w:r>
      <w:r w:rsidRPr="00786DB3">
        <w:rPr>
          <w:rStyle w:val="eop"/>
          <w:lang w:val="en-US"/>
        </w:rPr>
        <w:t xml:space="preserve">of the </w:t>
      </w:r>
      <w:bookmarkStart w:id="0" w:name="_Hlk155591749"/>
      <w:r w:rsidR="00ED2CFD" w:rsidRPr="00786DB3">
        <w:rPr>
          <w:rStyle w:val="eop"/>
          <w:lang w:val="en-US"/>
        </w:rPr>
        <w:t>additional</w:t>
      </w:r>
      <w:r w:rsidR="00133037" w:rsidRPr="00786DB3">
        <w:rPr>
          <w:rStyle w:val="eop"/>
          <w:lang w:val="en-US"/>
        </w:rPr>
        <w:t xml:space="preserve"> work</w:t>
      </w:r>
      <w:r w:rsidR="001D00E3" w:rsidRPr="00786DB3">
        <w:rPr>
          <w:rStyle w:val="eop"/>
          <w:lang w:val="en-US"/>
        </w:rPr>
        <w:t>, supplies</w:t>
      </w:r>
      <w:r w:rsidR="004A246F">
        <w:rPr>
          <w:rStyle w:val="eop"/>
          <w:lang w:val="en-US"/>
        </w:rPr>
        <w:t xml:space="preserve"> </w:t>
      </w:r>
      <w:r w:rsidR="00133037" w:rsidRPr="00786DB3">
        <w:rPr>
          <w:rStyle w:val="eop"/>
          <w:lang w:val="en-US"/>
        </w:rPr>
        <w:t>or services</w:t>
      </w:r>
      <w:r w:rsidR="00ED2CFD" w:rsidRPr="00786DB3">
        <w:rPr>
          <w:rStyle w:val="eop"/>
          <w:lang w:val="en-US"/>
        </w:rPr>
        <w:t xml:space="preserve"> </w:t>
      </w:r>
      <w:bookmarkEnd w:id="0"/>
      <w:r w:rsidRPr="00786DB3">
        <w:rPr>
          <w:rStyle w:val="eop"/>
          <w:lang w:val="en-US"/>
        </w:rPr>
        <w:t xml:space="preserve">may not exceed 50% of the </w:t>
      </w:r>
      <w:r w:rsidR="00133037" w:rsidRPr="00786DB3">
        <w:rPr>
          <w:rStyle w:val="eop"/>
          <w:lang w:val="en-US"/>
        </w:rPr>
        <w:t xml:space="preserve">initial </w:t>
      </w:r>
      <w:r w:rsidR="00C56297" w:rsidRPr="00786DB3">
        <w:rPr>
          <w:rStyle w:val="eop"/>
          <w:lang w:val="en-US"/>
        </w:rPr>
        <w:t xml:space="preserve">value </w:t>
      </w:r>
      <w:r w:rsidRPr="00786DB3">
        <w:rPr>
          <w:rStyle w:val="eop"/>
          <w:lang w:val="en-US"/>
        </w:rPr>
        <w:t xml:space="preserve">of the </w:t>
      </w:r>
      <w:r w:rsidR="00A136EA" w:rsidRPr="00786DB3">
        <w:rPr>
          <w:rStyle w:val="eop"/>
          <w:lang w:val="en-US"/>
        </w:rPr>
        <w:t>Agreement</w:t>
      </w:r>
      <w:r w:rsidRPr="00786DB3">
        <w:rPr>
          <w:rStyle w:val="eop"/>
          <w:lang w:val="en-US"/>
        </w:rPr>
        <w:t xml:space="preserve">; </w:t>
      </w:r>
    </w:p>
    <w:p w14:paraId="5A920727" w14:textId="37DC9F22" w:rsidR="00C60F3B" w:rsidRPr="00786DB3" w:rsidRDefault="00C60F3B" w:rsidP="00C60F3B">
      <w:pPr>
        <w:pStyle w:val="paragraph"/>
        <w:spacing w:before="0" w:beforeAutospacing="0" w:after="0" w:afterAutospacing="0"/>
        <w:jc w:val="both"/>
        <w:textAlignment w:val="baseline"/>
        <w:rPr>
          <w:rFonts w:ascii="Segoe UI" w:hAnsi="Segoe UI" w:cs="Segoe UI"/>
          <w:sz w:val="18"/>
          <w:szCs w:val="18"/>
          <w:lang w:val="en-US"/>
        </w:rPr>
      </w:pPr>
    </w:p>
    <w:p w14:paraId="76A281F9" w14:textId="51199522" w:rsidR="006C34E7" w:rsidRPr="00786DB3" w:rsidRDefault="006C34E7" w:rsidP="008517FF">
      <w:pPr>
        <w:pStyle w:val="paragraph"/>
        <w:numPr>
          <w:ilvl w:val="0"/>
          <w:numId w:val="55"/>
        </w:numPr>
        <w:spacing w:before="0" w:beforeAutospacing="0" w:after="0" w:afterAutospacing="0"/>
        <w:jc w:val="both"/>
        <w:textAlignment w:val="baseline"/>
        <w:rPr>
          <w:rStyle w:val="eop"/>
          <w:lang w:val="en-US"/>
        </w:rPr>
      </w:pPr>
      <w:r w:rsidRPr="00786DB3">
        <w:rPr>
          <w:rStyle w:val="eop"/>
          <w:lang w:val="en-US"/>
        </w:rPr>
        <w:t xml:space="preserve">the modification is </w:t>
      </w:r>
      <w:r w:rsidR="00592362" w:rsidRPr="00786DB3">
        <w:rPr>
          <w:rStyle w:val="eop"/>
          <w:lang w:val="en-US"/>
        </w:rPr>
        <w:t xml:space="preserve">deemed </w:t>
      </w:r>
      <w:r w:rsidRPr="00786DB3">
        <w:rPr>
          <w:rStyle w:val="eop"/>
          <w:lang w:val="en-US"/>
        </w:rPr>
        <w:t xml:space="preserve">necessary </w:t>
      </w:r>
      <w:r w:rsidR="00592362" w:rsidRPr="00786DB3">
        <w:rPr>
          <w:rStyle w:val="eop"/>
          <w:lang w:val="en-US"/>
        </w:rPr>
        <w:t xml:space="preserve">due to </w:t>
      </w:r>
      <w:r w:rsidRPr="00786DB3">
        <w:rPr>
          <w:rStyle w:val="eop"/>
          <w:lang w:val="en-US"/>
        </w:rPr>
        <w:t xml:space="preserve">unforeseen circumstances </w:t>
      </w:r>
      <w:r w:rsidR="009822BD" w:rsidRPr="00786DB3">
        <w:rPr>
          <w:rStyle w:val="eop"/>
          <w:lang w:val="en-US"/>
        </w:rPr>
        <w:t xml:space="preserve">which </w:t>
      </w:r>
      <w:r w:rsidRPr="00786DB3">
        <w:rPr>
          <w:rStyle w:val="eop"/>
          <w:lang w:val="en-US"/>
        </w:rPr>
        <w:t xml:space="preserve">a </w:t>
      </w:r>
      <w:r w:rsidR="009822BD" w:rsidRPr="00786DB3">
        <w:rPr>
          <w:rStyle w:val="eop"/>
          <w:lang w:val="en-US"/>
        </w:rPr>
        <w:t xml:space="preserve">seasoned and </w:t>
      </w:r>
      <w:r w:rsidRPr="00786DB3">
        <w:rPr>
          <w:rStyle w:val="eop"/>
          <w:lang w:val="en-US"/>
        </w:rPr>
        <w:t xml:space="preserve">diligent purchaser could not have foreseen. In this case, the </w:t>
      </w:r>
      <w:r w:rsidR="00D27F86" w:rsidRPr="00786DB3">
        <w:rPr>
          <w:rStyle w:val="eop"/>
          <w:lang w:val="en-US"/>
        </w:rPr>
        <w:t xml:space="preserve">cumulative </w:t>
      </w:r>
      <w:r w:rsidR="007B11DC" w:rsidRPr="00786DB3">
        <w:rPr>
          <w:rStyle w:val="eop"/>
          <w:lang w:val="en-US"/>
        </w:rPr>
        <w:t>value</w:t>
      </w:r>
      <w:r w:rsidR="00AD08E0" w:rsidRPr="00786DB3">
        <w:rPr>
          <w:rStyle w:val="eop"/>
          <w:lang w:val="en-US"/>
        </w:rPr>
        <w:t xml:space="preserve"> </w:t>
      </w:r>
      <w:r w:rsidRPr="00786DB3">
        <w:rPr>
          <w:rStyle w:val="eop"/>
          <w:lang w:val="en-US"/>
        </w:rPr>
        <w:t xml:space="preserve">of the </w:t>
      </w:r>
      <w:r w:rsidR="00D27F86" w:rsidRPr="00786DB3">
        <w:rPr>
          <w:rStyle w:val="eop"/>
          <w:lang w:val="en-US"/>
        </w:rPr>
        <w:t>additional work</w:t>
      </w:r>
      <w:r w:rsidR="00A54EF6">
        <w:rPr>
          <w:rStyle w:val="eop"/>
          <w:lang w:val="en-US"/>
        </w:rPr>
        <w:t>s</w:t>
      </w:r>
      <w:r w:rsidR="00826306" w:rsidRPr="00786DB3">
        <w:rPr>
          <w:rStyle w:val="eop"/>
          <w:lang w:val="en-US"/>
        </w:rPr>
        <w:t>, supplies</w:t>
      </w:r>
      <w:r w:rsidR="00F949B9" w:rsidRPr="00786DB3">
        <w:rPr>
          <w:rStyle w:val="eop"/>
          <w:lang w:val="en-US"/>
        </w:rPr>
        <w:t xml:space="preserve"> </w:t>
      </w:r>
      <w:r w:rsidR="00D27F86" w:rsidRPr="00786DB3">
        <w:rPr>
          <w:rStyle w:val="eop"/>
          <w:lang w:val="en-US"/>
        </w:rPr>
        <w:t xml:space="preserve">or services </w:t>
      </w:r>
      <w:r w:rsidRPr="00786DB3">
        <w:rPr>
          <w:rStyle w:val="eop"/>
          <w:lang w:val="en-US"/>
        </w:rPr>
        <w:t xml:space="preserve">may not exceed 50% of the </w:t>
      </w:r>
      <w:bookmarkStart w:id="1" w:name="_Hlk155592065"/>
      <w:r w:rsidR="00D27F86" w:rsidRPr="00786DB3">
        <w:rPr>
          <w:rStyle w:val="eop"/>
          <w:lang w:val="en-US"/>
        </w:rPr>
        <w:t xml:space="preserve">initial value </w:t>
      </w:r>
      <w:r w:rsidRPr="00786DB3">
        <w:rPr>
          <w:rStyle w:val="eop"/>
          <w:lang w:val="en-US"/>
        </w:rPr>
        <w:t xml:space="preserve">of the </w:t>
      </w:r>
      <w:r w:rsidR="00D27F86" w:rsidRPr="00786DB3">
        <w:rPr>
          <w:rStyle w:val="eop"/>
          <w:lang w:val="en-US"/>
        </w:rPr>
        <w:t>Agreement</w:t>
      </w:r>
      <w:bookmarkEnd w:id="1"/>
      <w:r w:rsidRPr="00786DB3">
        <w:rPr>
          <w:rStyle w:val="eop"/>
          <w:lang w:val="en-US"/>
        </w:rPr>
        <w:t xml:space="preserve">; </w:t>
      </w:r>
    </w:p>
    <w:p w14:paraId="60325810" w14:textId="25D1BE8F" w:rsidR="00C60F3B" w:rsidRPr="00786DB3" w:rsidRDefault="00C60F3B" w:rsidP="00C60F3B">
      <w:pPr>
        <w:pStyle w:val="paragraph"/>
        <w:spacing w:before="0" w:beforeAutospacing="0" w:after="0" w:afterAutospacing="0"/>
        <w:jc w:val="both"/>
        <w:textAlignment w:val="baseline"/>
        <w:rPr>
          <w:rFonts w:ascii="Segoe UI" w:hAnsi="Segoe UI" w:cs="Segoe UI"/>
          <w:sz w:val="18"/>
          <w:szCs w:val="18"/>
          <w:lang w:val="en-US"/>
        </w:rPr>
      </w:pPr>
    </w:p>
    <w:p w14:paraId="4591BD7F" w14:textId="46EF68E5" w:rsidR="00FD63EB" w:rsidRPr="00CF5006" w:rsidRDefault="00FD63EB" w:rsidP="00CF5006">
      <w:pPr>
        <w:pStyle w:val="Paragraphedeliste"/>
        <w:numPr>
          <w:ilvl w:val="0"/>
          <w:numId w:val="56"/>
        </w:numPr>
        <w:rPr>
          <w:rStyle w:val="eop"/>
          <w:lang w:eastAsia="fr-FR"/>
        </w:rPr>
      </w:pPr>
      <w:r w:rsidRPr="00786DB3">
        <w:rPr>
          <w:rStyle w:val="eop"/>
        </w:rPr>
        <w:t xml:space="preserve">a new </w:t>
      </w:r>
      <w:r w:rsidR="00716D67" w:rsidRPr="00786DB3">
        <w:rPr>
          <w:rStyle w:val="eop"/>
        </w:rPr>
        <w:t>service provider</w:t>
      </w:r>
      <w:r w:rsidRPr="00786DB3">
        <w:rPr>
          <w:rStyle w:val="eop"/>
        </w:rPr>
        <w:t xml:space="preserve"> replaces the original </w:t>
      </w:r>
      <w:r w:rsidR="00542939" w:rsidRPr="00786DB3">
        <w:rPr>
          <w:rStyle w:val="eop"/>
        </w:rPr>
        <w:t>Service Provider</w:t>
      </w:r>
      <w:r w:rsidR="00632D72">
        <w:rPr>
          <w:rStyle w:val="eop"/>
        </w:rPr>
        <w:t>,</w:t>
      </w:r>
      <w:r w:rsidRPr="00786DB3">
        <w:rPr>
          <w:rStyle w:val="eop"/>
        </w:rPr>
        <w:t xml:space="preserve"> in the event of transfer of the </w:t>
      </w:r>
      <w:r w:rsidR="001C7186" w:rsidRPr="00786DB3">
        <w:rPr>
          <w:rStyle w:val="eop"/>
        </w:rPr>
        <w:t xml:space="preserve">Agreement </w:t>
      </w:r>
      <w:r w:rsidRPr="00786DB3">
        <w:rPr>
          <w:rStyle w:val="eop"/>
        </w:rPr>
        <w:t xml:space="preserve">following a restructuring of the </w:t>
      </w:r>
      <w:r w:rsidR="001C7186" w:rsidRPr="00786DB3">
        <w:rPr>
          <w:rStyle w:val="eop"/>
        </w:rPr>
        <w:t>Service Provider</w:t>
      </w:r>
      <w:r w:rsidRPr="00786DB3">
        <w:rPr>
          <w:rStyle w:val="eop"/>
        </w:rPr>
        <w:t>, provided that this transfer does not result in any substantial changes</w:t>
      </w:r>
      <w:r w:rsidR="000A0874" w:rsidRPr="00786DB3">
        <w:rPr>
          <w:rStyle w:val="eop"/>
        </w:rPr>
        <w:t xml:space="preserve"> to the Agreement</w:t>
      </w:r>
      <w:r w:rsidR="002F1C04">
        <w:rPr>
          <w:rStyle w:val="eop"/>
        </w:rPr>
        <w:t xml:space="preserve"> or </w:t>
      </w:r>
      <w:r w:rsidR="00B46264">
        <w:rPr>
          <w:rStyle w:val="eop"/>
        </w:rPr>
        <w:t xml:space="preserve">in accordance with the provisions of </w:t>
      </w:r>
      <w:r w:rsidR="00CF5006">
        <w:rPr>
          <w:rStyle w:val="eop"/>
        </w:rPr>
        <w:t>Article 7 (</w:t>
      </w:r>
      <w:r w:rsidR="00CF5006" w:rsidRPr="00F33997">
        <w:rPr>
          <w:rStyle w:val="eop"/>
          <w:i/>
          <w:iCs/>
          <w:lang w:eastAsia="fr-FR"/>
        </w:rPr>
        <w:t>Performance of the Agreement by a third party at the Service Provider's expense and risk</w:t>
      </w:r>
      <w:r w:rsidR="00CF5006">
        <w:rPr>
          <w:rStyle w:val="eop"/>
          <w:lang w:eastAsia="fr-FR"/>
        </w:rPr>
        <w:t>)</w:t>
      </w:r>
      <w:r w:rsidR="00CF5006" w:rsidRPr="00CF5006">
        <w:rPr>
          <w:rStyle w:val="eop"/>
          <w:lang w:eastAsia="fr-FR"/>
        </w:rPr>
        <w:t>.</w:t>
      </w:r>
    </w:p>
    <w:p w14:paraId="1165A6DB" w14:textId="7A883A4E" w:rsidR="00C60F3B" w:rsidRPr="00786DB3" w:rsidRDefault="00C60F3B" w:rsidP="00C60F3B">
      <w:pPr>
        <w:pStyle w:val="paragraph"/>
        <w:spacing w:before="0" w:beforeAutospacing="0" w:after="0" w:afterAutospacing="0"/>
        <w:jc w:val="both"/>
        <w:textAlignment w:val="baseline"/>
        <w:rPr>
          <w:rFonts w:ascii="Segoe UI" w:hAnsi="Segoe UI" w:cs="Segoe UI"/>
          <w:sz w:val="18"/>
          <w:szCs w:val="18"/>
          <w:lang w:val="en-US"/>
        </w:rPr>
      </w:pPr>
    </w:p>
    <w:p w14:paraId="7D27CB8B" w14:textId="44CB3FFB" w:rsidR="00A50898" w:rsidRPr="00786DB3" w:rsidRDefault="00A50898">
      <w:pPr>
        <w:pStyle w:val="paragraph"/>
        <w:numPr>
          <w:ilvl w:val="0"/>
          <w:numId w:val="54"/>
        </w:numPr>
        <w:spacing w:before="0" w:beforeAutospacing="0" w:after="0" w:afterAutospacing="0"/>
        <w:jc w:val="both"/>
        <w:textAlignment w:val="baseline"/>
        <w:rPr>
          <w:rStyle w:val="eop"/>
          <w:lang w:val="en-US"/>
        </w:rPr>
      </w:pPr>
      <w:r w:rsidRPr="00786DB3">
        <w:rPr>
          <w:rStyle w:val="eop"/>
          <w:lang w:val="en-US"/>
        </w:rPr>
        <w:t xml:space="preserve">when the </w:t>
      </w:r>
      <w:r w:rsidR="00F52C0F" w:rsidRPr="00786DB3">
        <w:rPr>
          <w:rStyle w:val="eop"/>
          <w:lang w:val="en-US"/>
        </w:rPr>
        <w:t xml:space="preserve">value corresponding to </w:t>
      </w:r>
      <w:r w:rsidRPr="00786DB3">
        <w:rPr>
          <w:rStyle w:val="eop"/>
          <w:lang w:val="en-US"/>
        </w:rPr>
        <w:t>the modification does not exceed 20% of the</w:t>
      </w:r>
      <w:r w:rsidR="00F60653" w:rsidRPr="00786DB3">
        <w:rPr>
          <w:rStyle w:val="eop"/>
          <w:lang w:val="en-US"/>
        </w:rPr>
        <w:t xml:space="preserve"> </w:t>
      </w:r>
      <w:r w:rsidR="00F60653" w:rsidRPr="00786DB3">
        <w:rPr>
          <w:lang w:val="en-US"/>
        </w:rPr>
        <w:t>initial value of the Agreement</w:t>
      </w:r>
      <w:r w:rsidRPr="00786DB3">
        <w:rPr>
          <w:rStyle w:val="eop"/>
          <w:lang w:val="en-US"/>
        </w:rPr>
        <w:t xml:space="preserve">. </w:t>
      </w:r>
      <w:r w:rsidR="00845D22" w:rsidRPr="00786DB3">
        <w:rPr>
          <w:rStyle w:val="eop"/>
          <w:lang w:val="en-US"/>
        </w:rPr>
        <w:t xml:space="preserve">In this case, when several successive </w:t>
      </w:r>
      <w:r w:rsidR="00C15DEB" w:rsidRPr="00786DB3">
        <w:rPr>
          <w:rStyle w:val="eop"/>
          <w:lang w:val="en-US"/>
        </w:rPr>
        <w:t xml:space="preserve">amendments </w:t>
      </w:r>
      <w:r w:rsidR="00845D22" w:rsidRPr="00786DB3">
        <w:rPr>
          <w:rStyle w:val="eop"/>
          <w:lang w:val="en-US"/>
        </w:rPr>
        <w:t>are made, WOAH takes into account their cumulative amount.</w:t>
      </w:r>
    </w:p>
    <w:p w14:paraId="2008DFE0" w14:textId="77777777" w:rsidR="00DD55BD" w:rsidRPr="00786DB3" w:rsidRDefault="00DD55BD" w:rsidP="008517FF">
      <w:pPr>
        <w:pStyle w:val="paragraph"/>
        <w:spacing w:before="0" w:beforeAutospacing="0" w:after="0" w:afterAutospacing="0"/>
        <w:ind w:left="720"/>
        <w:jc w:val="both"/>
        <w:textAlignment w:val="baseline"/>
        <w:rPr>
          <w:rStyle w:val="eop"/>
          <w:lang w:val="en-US" w:eastAsia="en-US"/>
        </w:rPr>
      </w:pPr>
    </w:p>
    <w:p w14:paraId="4E05C33C" w14:textId="01969D45" w:rsidR="00DD55BD" w:rsidRDefault="00DD55BD" w:rsidP="008517FF">
      <w:pPr>
        <w:rPr>
          <w:rStyle w:val="eop"/>
          <w:lang w:eastAsia="fr-FR"/>
        </w:rPr>
      </w:pPr>
      <w:r w:rsidRPr="00786DB3">
        <w:rPr>
          <w:rStyle w:val="eop"/>
        </w:rPr>
        <w:t xml:space="preserve">Any </w:t>
      </w:r>
      <w:r w:rsidRPr="00786DB3">
        <w:rPr>
          <w:rStyle w:val="eop"/>
          <w:lang w:eastAsia="fr-FR"/>
        </w:rPr>
        <w:t xml:space="preserve">modification made to the </w:t>
      </w:r>
      <w:r w:rsidR="00E04616" w:rsidRPr="00BF6747">
        <w:rPr>
          <w:rStyle w:val="eop"/>
          <w:lang w:eastAsia="fr-FR"/>
        </w:rPr>
        <w:t>Agreement</w:t>
      </w:r>
      <w:r w:rsidR="00BF6747" w:rsidRPr="009D578D">
        <w:rPr>
          <w:rStyle w:val="eop"/>
          <w:lang w:eastAsia="fr-FR"/>
        </w:rPr>
        <w:t xml:space="preserve"> </w:t>
      </w:r>
      <w:r w:rsidRPr="00BF6747">
        <w:rPr>
          <w:rStyle w:val="eop"/>
          <w:lang w:eastAsia="fr-FR"/>
        </w:rPr>
        <w:t>must take</w:t>
      </w:r>
      <w:r w:rsidRPr="00786DB3">
        <w:rPr>
          <w:rStyle w:val="eop"/>
          <w:lang w:eastAsia="fr-FR"/>
        </w:rPr>
        <w:t xml:space="preserve"> the form of </w:t>
      </w:r>
      <w:r w:rsidR="00E04616" w:rsidRPr="00786DB3">
        <w:rPr>
          <w:rStyle w:val="eop"/>
          <w:lang w:eastAsia="fr-FR"/>
        </w:rPr>
        <w:t xml:space="preserve">a written </w:t>
      </w:r>
      <w:r w:rsidRPr="00786DB3">
        <w:rPr>
          <w:rStyle w:val="eop"/>
          <w:lang w:eastAsia="fr-FR"/>
        </w:rPr>
        <w:t xml:space="preserve">amendment </w:t>
      </w:r>
      <w:r w:rsidR="00DE12E0" w:rsidRPr="00786DB3">
        <w:rPr>
          <w:rStyle w:val="eop"/>
          <w:lang w:eastAsia="fr-FR"/>
        </w:rPr>
        <w:t xml:space="preserve"> as set out in Article </w:t>
      </w:r>
      <w:r w:rsidR="00BF6747">
        <w:rPr>
          <w:rStyle w:val="eop"/>
          <w:lang w:eastAsia="fr-FR"/>
        </w:rPr>
        <w:t>20 (d)</w:t>
      </w:r>
      <w:r w:rsidR="00DE12E0" w:rsidRPr="00786DB3">
        <w:rPr>
          <w:rStyle w:val="eop"/>
          <w:lang w:eastAsia="fr-FR"/>
        </w:rPr>
        <w:t>.</w:t>
      </w:r>
    </w:p>
    <w:p w14:paraId="5FF0A1A8" w14:textId="77777777" w:rsidR="00476058" w:rsidRPr="00DB1845" w:rsidRDefault="00476058" w:rsidP="008517FF">
      <w:pPr>
        <w:rPr>
          <w:rStyle w:val="eop"/>
          <w:lang w:eastAsia="fr-FR"/>
        </w:rPr>
      </w:pPr>
    </w:p>
    <w:p w14:paraId="3EBCA51B" w14:textId="27A26465" w:rsidR="00633BC7" w:rsidRPr="00DB1845" w:rsidRDefault="00633BC7" w:rsidP="00ED363B">
      <w:pPr>
        <w:pStyle w:val="StandardCont7"/>
        <w:numPr>
          <w:ilvl w:val="0"/>
          <w:numId w:val="69"/>
        </w:numPr>
        <w:rPr>
          <w:u w:val="single"/>
        </w:rPr>
      </w:pPr>
      <w:bookmarkStart w:id="2" w:name="_Hlk169182219"/>
      <w:r w:rsidRPr="00DB1845">
        <w:rPr>
          <w:u w:val="single"/>
        </w:rPr>
        <w:t>Performance of the Agreement by a third party at the Service Provider's expense and risk</w:t>
      </w:r>
      <w:r w:rsidR="0042755E">
        <w:rPr>
          <w:u w:val="single"/>
        </w:rPr>
        <w:t>.</w:t>
      </w:r>
    </w:p>
    <w:bookmarkEnd w:id="2"/>
    <w:p w14:paraId="5B71149E" w14:textId="19D84D98" w:rsidR="00633BC7" w:rsidRDefault="00633BC7" w:rsidP="00633BC7">
      <w:pPr>
        <w:pStyle w:val="StandardCont7"/>
        <w:numPr>
          <w:ilvl w:val="0"/>
          <w:numId w:val="0"/>
        </w:numPr>
        <w:rPr>
          <w:rStyle w:val="normaltextrun"/>
          <w:u w:val="single"/>
          <w:shd w:val="clear" w:color="auto" w:fill="00FF00"/>
        </w:rPr>
      </w:pPr>
    </w:p>
    <w:p w14:paraId="52D0282E" w14:textId="68009E99" w:rsidR="002A1359" w:rsidRPr="00DB1845" w:rsidRDefault="00573CD3" w:rsidP="00F900F5">
      <w:pPr>
        <w:pStyle w:val="StandardCont7"/>
        <w:numPr>
          <w:ilvl w:val="0"/>
          <w:numId w:val="0"/>
        </w:numPr>
      </w:pPr>
      <w:r w:rsidRPr="00DB1845">
        <w:t>I</w:t>
      </w:r>
      <w:r w:rsidR="00760381" w:rsidRPr="00DB1845">
        <w:t xml:space="preserve">n the event that the Service Provider is </w:t>
      </w:r>
      <w:r w:rsidR="00202CDA" w:rsidRPr="00DB1845">
        <w:t>unable to perform</w:t>
      </w:r>
      <w:r w:rsidR="00760381" w:rsidRPr="00DB1845">
        <w:t xml:space="preserve"> the expected </w:t>
      </w:r>
      <w:r w:rsidR="00400C77" w:rsidRPr="00DB1845">
        <w:t>Services</w:t>
      </w:r>
      <w:r w:rsidRPr="00DB1845">
        <w:t xml:space="preserve">, </w:t>
      </w:r>
      <w:r w:rsidR="009C1ACD" w:rsidRPr="00633BC7">
        <w:t>WOAH may decide at its discretion to have the Services performed by a third party, instead of the Service Provider</w:t>
      </w:r>
      <w:r w:rsidR="00514AEB">
        <w:t>,</w:t>
      </w:r>
      <w:r w:rsidR="00142273" w:rsidRPr="00633BC7">
        <w:t xml:space="preserve"> who </w:t>
      </w:r>
      <w:r w:rsidR="009C1ACD" w:rsidRPr="00633BC7">
        <w:t xml:space="preserve">will be notified </w:t>
      </w:r>
      <w:r w:rsidR="00142273" w:rsidRPr="00633BC7">
        <w:t>of</w:t>
      </w:r>
      <w:r w:rsidR="009C1ACD" w:rsidRPr="00633BC7">
        <w:t xml:space="preserve"> </w:t>
      </w:r>
      <w:r w:rsidR="00142273" w:rsidRPr="00633BC7">
        <w:t>such decision</w:t>
      </w:r>
      <w:r w:rsidR="009C1ACD" w:rsidRPr="00633BC7">
        <w:t xml:space="preserve">. </w:t>
      </w:r>
      <w:r w:rsidR="0012108E" w:rsidRPr="00633BC7">
        <w:t xml:space="preserve">In such event, </w:t>
      </w:r>
      <w:r w:rsidRPr="00633BC7">
        <w:t xml:space="preserve">performance of this Agreement </w:t>
      </w:r>
      <w:r w:rsidR="0012108E" w:rsidRPr="00633BC7">
        <w:t xml:space="preserve">will be </w:t>
      </w:r>
      <w:r w:rsidRPr="00633BC7">
        <w:t xml:space="preserve">at the Service Provider's </w:t>
      </w:r>
      <w:r w:rsidR="0012108E" w:rsidRPr="00633BC7">
        <w:t xml:space="preserve">sole </w:t>
      </w:r>
      <w:r w:rsidRPr="00633BC7">
        <w:t>expense and risk</w:t>
      </w:r>
      <w:r w:rsidR="00760381" w:rsidRPr="00DB1845">
        <w:t xml:space="preserve">. </w:t>
      </w:r>
      <w:r w:rsidR="00675896" w:rsidRPr="00633BC7">
        <w:t xml:space="preserve"> The resulting increase in expenses will be borne by the Service Provider and the decrease in expenditure will not benefit it.   </w:t>
      </w:r>
    </w:p>
    <w:p w14:paraId="4350E06B" w14:textId="45AF4FE3" w:rsidR="00D22A62" w:rsidRPr="008517FF" w:rsidRDefault="00446450" w:rsidP="00D22A62">
      <w:r w:rsidRPr="00DB1845">
        <w:t>WOAH</w:t>
      </w:r>
      <w:r w:rsidR="00D22A62" w:rsidRPr="00DB1845">
        <w:t xml:space="preserve"> will communicate the draft replacement contract to the</w:t>
      </w:r>
      <w:r w:rsidR="00E60CE9" w:rsidRPr="00DB1845">
        <w:t xml:space="preserve"> </w:t>
      </w:r>
      <w:r w:rsidR="00D22A62" w:rsidRPr="00DB1845">
        <w:t xml:space="preserve">Service Provider so that </w:t>
      </w:r>
      <w:r w:rsidR="00457964">
        <w:t>it</w:t>
      </w:r>
      <w:r w:rsidR="00394EAE" w:rsidRPr="00DB1845">
        <w:t xml:space="preserve"> </w:t>
      </w:r>
      <w:r w:rsidR="00D22A62" w:rsidRPr="00DB1845">
        <w:t xml:space="preserve">can </w:t>
      </w:r>
      <w:r w:rsidR="005215FC" w:rsidRPr="00DB1845">
        <w:t xml:space="preserve">be informed </w:t>
      </w:r>
      <w:r w:rsidR="00300F0F" w:rsidRPr="00DB1845">
        <w:t xml:space="preserve">of </w:t>
      </w:r>
      <w:r w:rsidR="00D22A62" w:rsidRPr="00DB1845">
        <w:t xml:space="preserve">the </w:t>
      </w:r>
      <w:r w:rsidR="00F83E6C" w:rsidRPr="00DB1845">
        <w:t xml:space="preserve">financial </w:t>
      </w:r>
      <w:r w:rsidR="00D22A62" w:rsidRPr="00DB1845">
        <w:t>consequences that would result from such a new contract</w:t>
      </w:r>
      <w:r w:rsidR="00844F83" w:rsidRPr="00DB1845">
        <w:t>.</w:t>
      </w:r>
      <w:r w:rsidR="00D22A62" w:rsidRPr="00DB1845">
        <w:t xml:space="preserve"> </w:t>
      </w:r>
      <w:r w:rsidR="00CF1395" w:rsidRPr="00DB1845">
        <w:t>WOAH</w:t>
      </w:r>
      <w:r w:rsidR="00D22A62" w:rsidRPr="00DB1845">
        <w:t xml:space="preserve"> will </w:t>
      </w:r>
      <w:r w:rsidR="00844F83" w:rsidRPr="00DB1845">
        <w:t xml:space="preserve">inform the </w:t>
      </w:r>
      <w:r w:rsidR="00D22A62" w:rsidRPr="00AE4D4C">
        <w:t xml:space="preserve">Service Provider </w:t>
      </w:r>
      <w:r w:rsidR="00D22A62" w:rsidRPr="00DB1845">
        <w:t xml:space="preserve">whether it is </w:t>
      </w:r>
      <w:proofErr w:type="spellStart"/>
      <w:r w:rsidR="00D22A62" w:rsidRPr="00DB1845">
        <w:t>authorised</w:t>
      </w:r>
      <w:proofErr w:type="spellEnd"/>
      <w:r w:rsidR="00D22A62" w:rsidRPr="00DB1845">
        <w:t xml:space="preserve"> to </w:t>
      </w:r>
      <w:r w:rsidR="009F6B46" w:rsidRPr="00DB1845">
        <w:t xml:space="preserve">perform the remaining </w:t>
      </w:r>
      <w:r w:rsidR="00A85A6E" w:rsidRPr="00DB1845">
        <w:t>S</w:t>
      </w:r>
      <w:r w:rsidR="00D22A62" w:rsidRPr="00DB1845">
        <w:t xml:space="preserve">ervices or whether the present </w:t>
      </w:r>
      <w:r w:rsidR="003E201D" w:rsidRPr="00DB1845">
        <w:t xml:space="preserve">Agreement </w:t>
      </w:r>
      <w:r w:rsidR="00D22A62" w:rsidRPr="00DB1845">
        <w:t>is terminated for fault</w:t>
      </w:r>
      <w:r w:rsidR="00A85A6E" w:rsidRPr="00DB1845">
        <w:t xml:space="preserve">, </w:t>
      </w:r>
      <w:r w:rsidR="00D62B94" w:rsidRPr="00DB1845">
        <w:t>as set out in</w:t>
      </w:r>
      <w:r w:rsidR="00A85A6E" w:rsidRPr="00DB1845">
        <w:t xml:space="preserve"> </w:t>
      </w:r>
      <w:r w:rsidR="00784521" w:rsidRPr="00DB1845">
        <w:t>Article</w:t>
      </w:r>
      <w:r w:rsidR="00A85A6E" w:rsidRPr="00DB1845">
        <w:t xml:space="preserve"> </w:t>
      </w:r>
      <w:r w:rsidR="009B640C">
        <w:t>10</w:t>
      </w:r>
      <w:r w:rsidR="00D22A62" w:rsidRPr="00DB1845">
        <w:t>.</w:t>
      </w:r>
    </w:p>
    <w:p w14:paraId="58705685" w14:textId="029A0DE2" w:rsidR="00CF1395" w:rsidRPr="00DB1845" w:rsidRDefault="00150E7D" w:rsidP="000730E1">
      <w:pPr>
        <w:pStyle w:val="Titre1"/>
        <w:numPr>
          <w:ilvl w:val="0"/>
          <w:numId w:val="69"/>
        </w:numPr>
        <w:rPr>
          <w:lang w:val="en-US"/>
        </w:rPr>
      </w:pPr>
      <w:r w:rsidRPr="00DB1845">
        <w:rPr>
          <w:lang w:val="en-US"/>
        </w:rPr>
        <w:t xml:space="preserve">Duration of the </w:t>
      </w:r>
      <w:r w:rsidR="003F12C4" w:rsidRPr="00DB1845">
        <w:rPr>
          <w:lang w:val="en-US"/>
        </w:rPr>
        <w:t>Agreement</w:t>
      </w:r>
      <w:r w:rsidR="0042755E">
        <w:rPr>
          <w:lang w:val="en-US"/>
        </w:rPr>
        <w:t>.</w:t>
      </w:r>
    </w:p>
    <w:p w14:paraId="4177FB78" w14:textId="21FC95AF" w:rsidR="00FA4A57" w:rsidRDefault="00FA4A57" w:rsidP="008517FF">
      <w:pPr>
        <w:pStyle w:val="StandardCont7"/>
        <w:numPr>
          <w:ilvl w:val="0"/>
          <w:numId w:val="0"/>
        </w:numPr>
      </w:pPr>
      <w:r w:rsidRPr="00D239B6">
        <w:t>This</w:t>
      </w:r>
      <w:r w:rsidRPr="00491BFB">
        <w:t xml:space="preserve"> Agreement shall commence on the Effective Date and shall continue</w:t>
      </w:r>
      <w:r w:rsidR="00FB5F59">
        <w:t xml:space="preserve"> </w:t>
      </w:r>
      <w:r w:rsidR="00FB5F59" w:rsidRPr="009D578D">
        <w:t xml:space="preserve">for a period of </w:t>
      </w:r>
      <w:r w:rsidR="00C71DAC" w:rsidRPr="009D578D">
        <w:t>12 months</w:t>
      </w:r>
      <w:r w:rsidRPr="00C71DAC">
        <w:t>.</w:t>
      </w:r>
      <w:r w:rsidRPr="00491BFB">
        <w:t xml:space="preserve"> </w:t>
      </w:r>
    </w:p>
    <w:p w14:paraId="03685D2E" w14:textId="1A08208C" w:rsidR="00344CB0" w:rsidRPr="007C430B" w:rsidRDefault="00344CB0" w:rsidP="000730E1">
      <w:pPr>
        <w:pStyle w:val="Titre1"/>
        <w:numPr>
          <w:ilvl w:val="0"/>
          <w:numId w:val="69"/>
        </w:numPr>
      </w:pPr>
      <w:r w:rsidRPr="007C430B">
        <w:t xml:space="preserve">Termination </w:t>
      </w:r>
      <w:r w:rsidR="00ED6E80" w:rsidRPr="007C430B">
        <w:t>by right</w:t>
      </w:r>
      <w:r w:rsidR="0042755E">
        <w:t>.</w:t>
      </w:r>
    </w:p>
    <w:p w14:paraId="7B1A99F6" w14:textId="23958659" w:rsidR="00E54168" w:rsidRPr="007C430B" w:rsidRDefault="00E54168" w:rsidP="00E54168">
      <w:r w:rsidRPr="007C430B">
        <w:t xml:space="preserve">Termination </w:t>
      </w:r>
      <w:r w:rsidR="00ED6E80" w:rsidRPr="007C430B">
        <w:t>by right</w:t>
      </w:r>
      <w:r w:rsidRPr="007C430B">
        <w:t xml:space="preserve"> will take place when either WOAH or the Service Provider finds it absolutely impossible to continue </w:t>
      </w:r>
      <w:r w:rsidR="0015361A" w:rsidRPr="007C430B">
        <w:t>executing</w:t>
      </w:r>
      <w:r w:rsidRPr="007C430B">
        <w:t xml:space="preserve"> the </w:t>
      </w:r>
      <w:r w:rsidR="00180B2D" w:rsidRPr="007C430B">
        <w:t>Agreement</w:t>
      </w:r>
      <w:r w:rsidRPr="007C430B">
        <w:t xml:space="preserve">, </w:t>
      </w:r>
      <w:r w:rsidR="00DB1845">
        <w:t>in</w:t>
      </w:r>
      <w:r w:rsidRPr="007C430B">
        <w:t xml:space="preserve"> one of the following situations: </w:t>
      </w:r>
    </w:p>
    <w:p w14:paraId="56B9A7C8" w14:textId="4A839F35" w:rsidR="00E54168" w:rsidRPr="007C430B" w:rsidRDefault="006D0D4E" w:rsidP="006D0D4E">
      <w:pPr>
        <w:pStyle w:val="StandardCont9"/>
        <w:numPr>
          <w:ilvl w:val="0"/>
          <w:numId w:val="0"/>
        </w:numPr>
        <w:tabs>
          <w:tab w:val="left" w:pos="142"/>
        </w:tabs>
        <w:rPr>
          <w:lang w:val="en-GB"/>
        </w:rPr>
      </w:pPr>
      <w:r>
        <w:rPr>
          <w:lang w:val="en-GB"/>
        </w:rPr>
        <w:tab/>
      </w:r>
      <w:r>
        <w:rPr>
          <w:lang w:val="en-GB"/>
        </w:rPr>
        <w:tab/>
      </w:r>
      <w:r w:rsidR="001A51ED">
        <w:rPr>
          <w:lang w:val="en-GB"/>
        </w:rPr>
        <w:t>(</w:t>
      </w:r>
      <w:proofErr w:type="spellStart"/>
      <w:r w:rsidR="001A51ED">
        <w:rPr>
          <w:lang w:val="en-GB"/>
        </w:rPr>
        <w:t>i</w:t>
      </w:r>
      <w:proofErr w:type="spellEnd"/>
      <w:r w:rsidR="001A51ED">
        <w:rPr>
          <w:lang w:val="en-GB"/>
        </w:rPr>
        <w:t xml:space="preserve">) </w:t>
      </w:r>
      <w:r w:rsidR="004C70D2">
        <w:rPr>
          <w:lang w:val="en-GB"/>
        </w:rPr>
        <w:tab/>
      </w:r>
      <w:r w:rsidR="008526BF" w:rsidRPr="008526BF">
        <w:rPr>
          <w:lang w:val="en-GB"/>
        </w:rPr>
        <w:t>in the event of a Force Majeure event (as defined in Article</w:t>
      </w:r>
      <w:r w:rsidR="006F475B">
        <w:rPr>
          <w:lang w:val="en-GB"/>
        </w:rPr>
        <w:t xml:space="preserve"> 18</w:t>
      </w:r>
      <w:r w:rsidR="008526BF" w:rsidRPr="008526BF">
        <w:rPr>
          <w:lang w:val="en-GB"/>
        </w:rPr>
        <w:t xml:space="preserve"> </w:t>
      </w:r>
      <w:r w:rsidR="008526BF" w:rsidRPr="006F475B">
        <w:rPr>
          <w:i/>
          <w:iCs/>
          <w:lang w:val="en-GB"/>
        </w:rPr>
        <w:t>Indemnification</w:t>
      </w:r>
      <w:r w:rsidR="008526BF" w:rsidRPr="008526BF">
        <w:rPr>
          <w:lang w:val="en-GB"/>
        </w:rPr>
        <w:t xml:space="preserve">) affecting the other Party’s performance under the Agreement </w:t>
      </w:r>
      <w:r w:rsidR="008526BF" w:rsidRPr="00300B86">
        <w:rPr>
          <w:lang w:val="en-GB"/>
        </w:rPr>
        <w:t>for more than thirty (30) consecutive calendar days</w:t>
      </w:r>
      <w:r w:rsidR="008526BF" w:rsidRPr="008526BF">
        <w:rPr>
          <w:lang w:val="en-GB"/>
        </w:rPr>
        <w:t xml:space="preserve">. In such event, </w:t>
      </w:r>
      <w:r w:rsidR="00B435B9">
        <w:t>the Party whose performance</w:t>
      </w:r>
      <w:r w:rsidR="007516AC">
        <w:t xml:space="preserve"> is not affected</w:t>
      </w:r>
      <w:r w:rsidR="0068246F" w:rsidRPr="007C430B">
        <w:t xml:space="preserve"> </w:t>
      </w:r>
      <w:r w:rsidR="008526BF" w:rsidRPr="008526BF">
        <w:rPr>
          <w:lang w:val="en-GB"/>
        </w:rPr>
        <w:t>shall have the right to terminate this Agreement with immediate effect</w:t>
      </w:r>
      <w:r w:rsidR="00E54168" w:rsidRPr="007C430B">
        <w:rPr>
          <w:lang w:val="en-GB"/>
        </w:rPr>
        <w:t xml:space="preserve">; </w:t>
      </w:r>
    </w:p>
    <w:p w14:paraId="65E01291" w14:textId="748C093F" w:rsidR="00343496" w:rsidRPr="007C430B" w:rsidRDefault="00343496" w:rsidP="008517FF">
      <w:pPr>
        <w:pStyle w:val="StandardCont9"/>
        <w:numPr>
          <w:ilvl w:val="0"/>
          <w:numId w:val="0"/>
        </w:numPr>
        <w:tabs>
          <w:tab w:val="left" w:pos="142"/>
        </w:tabs>
        <w:ind w:left="794"/>
        <w:rPr>
          <w:lang w:val="en-GB"/>
        </w:rPr>
      </w:pPr>
    </w:p>
    <w:p w14:paraId="15006D49" w14:textId="441D66D0" w:rsidR="00E54168" w:rsidRPr="007C430B" w:rsidRDefault="006D0D4E" w:rsidP="006D0D4E">
      <w:pPr>
        <w:pStyle w:val="StandardCont9"/>
        <w:numPr>
          <w:ilvl w:val="0"/>
          <w:numId w:val="0"/>
        </w:numPr>
        <w:tabs>
          <w:tab w:val="left" w:pos="142"/>
        </w:tabs>
        <w:spacing w:before="240"/>
        <w:rPr>
          <w:lang w:val="en-GB"/>
        </w:rPr>
      </w:pPr>
      <w:r>
        <w:rPr>
          <w:lang w:val="en-GB"/>
        </w:rPr>
        <w:tab/>
      </w:r>
      <w:r>
        <w:rPr>
          <w:lang w:val="en-GB"/>
        </w:rPr>
        <w:tab/>
      </w:r>
      <w:r w:rsidR="001A51ED">
        <w:rPr>
          <w:lang w:val="en-GB"/>
        </w:rPr>
        <w:t xml:space="preserve">(ii) </w:t>
      </w:r>
      <w:r w:rsidR="004C70D2">
        <w:rPr>
          <w:lang w:val="en-GB"/>
        </w:rPr>
        <w:tab/>
      </w:r>
      <w:r w:rsidR="00E54168" w:rsidRPr="007C430B">
        <w:rPr>
          <w:lang w:val="en-GB"/>
        </w:rPr>
        <w:t xml:space="preserve">the disappearance of the </w:t>
      </w:r>
      <w:r w:rsidR="00A72B0B" w:rsidRPr="007C430B">
        <w:rPr>
          <w:lang w:val="en-GB"/>
        </w:rPr>
        <w:t>Service Provider</w:t>
      </w:r>
      <w:r w:rsidR="00E54168" w:rsidRPr="007C430B">
        <w:rPr>
          <w:lang w:val="en-GB"/>
        </w:rPr>
        <w:t xml:space="preserve"> or of WOAH. By way of example, the case where WOAH/the Service Provider is declared bankrupt or makes a general assignment for the benefit of its creditors, or if it takes advantage of its insolvency, reorganisation or any other debt relief measure, or if a receiver or trustee is appointed for the benefit of its creditors by a court decision for all or part of its business</w:t>
      </w:r>
      <w:r w:rsidR="00E07995">
        <w:rPr>
          <w:lang w:val="en-GB"/>
        </w:rPr>
        <w:t>.</w:t>
      </w:r>
      <w:r w:rsidR="00E54168" w:rsidRPr="007C430B">
        <w:rPr>
          <w:lang w:val="en-GB"/>
        </w:rPr>
        <w:t xml:space="preserve"> </w:t>
      </w:r>
    </w:p>
    <w:p w14:paraId="717059C2" w14:textId="36001706" w:rsidR="00343496" w:rsidRPr="007C430B" w:rsidRDefault="00343496" w:rsidP="00E07995">
      <w:pPr>
        <w:pStyle w:val="StandardCont9"/>
        <w:numPr>
          <w:ilvl w:val="0"/>
          <w:numId w:val="0"/>
        </w:numPr>
        <w:tabs>
          <w:tab w:val="left" w:pos="142"/>
        </w:tabs>
        <w:ind w:firstLine="1135"/>
        <w:rPr>
          <w:lang w:val="en-GB"/>
        </w:rPr>
      </w:pPr>
    </w:p>
    <w:p w14:paraId="65C1AFD0" w14:textId="29134BB1" w:rsidR="00FB5F59" w:rsidRPr="00FB5F59" w:rsidRDefault="006C634E" w:rsidP="00654AA0">
      <w:pPr>
        <w:pStyle w:val="StandardCont9"/>
        <w:numPr>
          <w:ilvl w:val="0"/>
          <w:numId w:val="0"/>
        </w:numPr>
        <w:tabs>
          <w:tab w:val="left" w:pos="142"/>
        </w:tabs>
        <w:spacing w:before="240"/>
        <w:rPr>
          <w:highlight w:val="green"/>
          <w:lang w:val="en-GB"/>
        </w:rPr>
      </w:pPr>
      <w:r>
        <w:rPr>
          <w:lang w:val="en-GB"/>
        </w:rPr>
        <w:t xml:space="preserve">Termination can also take place </w:t>
      </w:r>
      <w:r w:rsidR="00E54168" w:rsidRPr="007C430B">
        <w:rPr>
          <w:lang w:val="en-GB"/>
        </w:rPr>
        <w:t xml:space="preserve">by mutual written agreement of the </w:t>
      </w:r>
      <w:r w:rsidR="00DD3057" w:rsidRPr="007C430B">
        <w:rPr>
          <w:lang w:val="en-GB"/>
        </w:rPr>
        <w:t>P</w:t>
      </w:r>
      <w:r w:rsidR="00E54168" w:rsidRPr="007C430B">
        <w:rPr>
          <w:lang w:val="en-GB"/>
        </w:rPr>
        <w:t>arties.</w:t>
      </w:r>
    </w:p>
    <w:p w14:paraId="7D7ABA83" w14:textId="3D54DAE1" w:rsidR="0034418C" w:rsidRPr="00383CC6" w:rsidRDefault="00775F65" w:rsidP="000730E1">
      <w:pPr>
        <w:pStyle w:val="Titre1"/>
        <w:numPr>
          <w:ilvl w:val="0"/>
          <w:numId w:val="69"/>
        </w:numPr>
      </w:pPr>
      <w:r w:rsidRPr="00383CC6">
        <w:t>Early</w:t>
      </w:r>
      <w:r w:rsidR="00AC6684" w:rsidRPr="00383CC6">
        <w:t xml:space="preserve"> </w:t>
      </w:r>
      <w:r w:rsidRPr="00383CC6">
        <w:t>t</w:t>
      </w:r>
      <w:r w:rsidR="00AC6684" w:rsidRPr="00383CC6">
        <w:t>ermination</w:t>
      </w:r>
      <w:r w:rsidRPr="00383CC6">
        <w:t xml:space="preserve"> of th</w:t>
      </w:r>
      <w:r w:rsidR="00FD1E46" w:rsidRPr="00383CC6">
        <w:t>e</w:t>
      </w:r>
      <w:r w:rsidRPr="00383CC6">
        <w:t xml:space="preserve"> </w:t>
      </w:r>
      <w:r w:rsidR="003F12C4" w:rsidRPr="00383CC6">
        <w:t>Agreement</w:t>
      </w:r>
      <w:r w:rsidR="0042755E">
        <w:t>.</w:t>
      </w:r>
    </w:p>
    <w:p w14:paraId="40876A99" w14:textId="000BC675" w:rsidR="005F4185" w:rsidRPr="00491BFB" w:rsidRDefault="003624DD" w:rsidP="00284562">
      <w:pPr>
        <w:pStyle w:val="Texte"/>
      </w:pPr>
      <w:r>
        <w:t xml:space="preserve">The Parties may also terminate this Agreement </w:t>
      </w:r>
      <w:r w:rsidR="001E6816" w:rsidRPr="00491BFB">
        <w:t xml:space="preserve">in the following events: </w:t>
      </w:r>
    </w:p>
    <w:p w14:paraId="261158DC" w14:textId="5BDE9223" w:rsidR="007C123E" w:rsidRPr="00562B66" w:rsidRDefault="00EB4567" w:rsidP="00EB4567">
      <w:pPr>
        <w:pStyle w:val="StandardCont8"/>
        <w:numPr>
          <w:ilvl w:val="0"/>
          <w:numId w:val="0"/>
        </w:numPr>
        <w:ind w:firstLine="720"/>
        <w:rPr>
          <w:lang w:val="en-GB"/>
        </w:rPr>
      </w:pPr>
      <w:r>
        <w:rPr>
          <w:lang w:val="en-GB"/>
        </w:rPr>
        <w:t xml:space="preserve">(a) </w:t>
      </w:r>
      <w:r>
        <w:rPr>
          <w:lang w:val="en-GB"/>
        </w:rPr>
        <w:tab/>
      </w:r>
      <w:r w:rsidR="00D0687A" w:rsidRPr="00562B66">
        <w:rPr>
          <w:lang w:val="en-GB"/>
        </w:rPr>
        <w:t>WOAH</w:t>
      </w:r>
      <w:r w:rsidR="001E6816" w:rsidRPr="00562B66">
        <w:rPr>
          <w:lang w:val="en-GB"/>
        </w:rPr>
        <w:t xml:space="preserve"> may terminate this Agreement</w:t>
      </w:r>
      <w:r w:rsidR="00E30BC3" w:rsidRPr="00562B66">
        <w:rPr>
          <w:lang w:val="en-GB"/>
        </w:rPr>
        <w:t xml:space="preserve"> with immediate effect</w:t>
      </w:r>
      <w:r w:rsidR="004A798C" w:rsidRPr="00562B66">
        <w:rPr>
          <w:lang w:val="en-GB"/>
        </w:rPr>
        <w:t>:</w:t>
      </w:r>
    </w:p>
    <w:p w14:paraId="5CC613CA" w14:textId="223E24FF" w:rsidR="004C6F31" w:rsidRDefault="00E77441" w:rsidP="00C706C1">
      <w:pPr>
        <w:pStyle w:val="StandardCont9"/>
        <w:numPr>
          <w:ilvl w:val="0"/>
          <w:numId w:val="0"/>
        </w:numPr>
        <w:tabs>
          <w:tab w:val="left" w:pos="142"/>
        </w:tabs>
        <w:ind w:left="851"/>
        <w:rPr>
          <w:lang w:val="en-GB"/>
        </w:rPr>
      </w:pPr>
      <w:r>
        <w:rPr>
          <w:lang w:val="en-GB"/>
        </w:rPr>
        <w:t>(</w:t>
      </w:r>
      <w:proofErr w:type="spellStart"/>
      <w:r>
        <w:rPr>
          <w:lang w:val="en-GB"/>
        </w:rPr>
        <w:t>i</w:t>
      </w:r>
      <w:proofErr w:type="spellEnd"/>
      <w:r>
        <w:rPr>
          <w:lang w:val="en-GB"/>
        </w:rPr>
        <w:t xml:space="preserve">) </w:t>
      </w:r>
      <w:r w:rsidR="00CA36D7">
        <w:rPr>
          <w:lang w:val="en-GB"/>
        </w:rPr>
        <w:tab/>
      </w:r>
      <w:r w:rsidR="0024611C" w:rsidRPr="006F2513">
        <w:rPr>
          <w:lang w:val="en-GB"/>
        </w:rPr>
        <w:t xml:space="preserve">if </w:t>
      </w:r>
      <w:r w:rsidR="004D11D4" w:rsidRPr="006F2513">
        <w:rPr>
          <w:lang w:val="en-GB"/>
        </w:rPr>
        <w:t>Service Provider</w:t>
      </w:r>
      <w:r w:rsidR="00BA4FBF" w:rsidRPr="006F2513">
        <w:rPr>
          <w:lang w:val="en-GB"/>
        </w:rPr>
        <w:t xml:space="preserve"> </w:t>
      </w:r>
      <w:r w:rsidR="005F4185" w:rsidRPr="006F2513">
        <w:rPr>
          <w:lang w:val="en-GB"/>
        </w:rPr>
        <w:t>does not remedy</w:t>
      </w:r>
      <w:r w:rsidR="00585707" w:rsidRPr="006F2513">
        <w:rPr>
          <w:lang w:val="en-GB"/>
        </w:rPr>
        <w:t xml:space="preserve"> </w:t>
      </w:r>
      <w:r w:rsidR="005F4185" w:rsidRPr="006F2513">
        <w:rPr>
          <w:lang w:val="en-GB"/>
        </w:rPr>
        <w:t xml:space="preserve">a failure in the performance of the obligations under this Agreement, within thirty (30) </w:t>
      </w:r>
      <w:r w:rsidR="007C123E" w:rsidRPr="006F2513">
        <w:rPr>
          <w:lang w:val="en-GB"/>
        </w:rPr>
        <w:t xml:space="preserve">calendar </w:t>
      </w:r>
      <w:r w:rsidR="005F4185" w:rsidRPr="006F2513">
        <w:rPr>
          <w:lang w:val="en-GB"/>
        </w:rPr>
        <w:t>da</w:t>
      </w:r>
      <w:r w:rsidR="00A510A4" w:rsidRPr="006F2513">
        <w:rPr>
          <w:lang w:val="en-GB"/>
        </w:rPr>
        <w:t>ys after being notified.</w:t>
      </w:r>
      <w:r w:rsidR="001E6816" w:rsidRPr="006F2513">
        <w:rPr>
          <w:lang w:val="en-GB"/>
        </w:rPr>
        <w:t xml:space="preserve"> </w:t>
      </w:r>
    </w:p>
    <w:p w14:paraId="69808947" w14:textId="77777777" w:rsidR="00070918" w:rsidRPr="006F2513" w:rsidRDefault="00070918" w:rsidP="00C706C1">
      <w:pPr>
        <w:pStyle w:val="StandardCont9"/>
        <w:numPr>
          <w:ilvl w:val="0"/>
          <w:numId w:val="0"/>
        </w:numPr>
        <w:tabs>
          <w:tab w:val="left" w:pos="142"/>
        </w:tabs>
        <w:ind w:left="851"/>
        <w:rPr>
          <w:lang w:val="en-GB"/>
        </w:rPr>
      </w:pPr>
    </w:p>
    <w:p w14:paraId="2971271A" w14:textId="451E21A1" w:rsidR="008D59E3" w:rsidRDefault="00E77441" w:rsidP="00C706C1">
      <w:pPr>
        <w:pStyle w:val="StandardCont9"/>
        <w:numPr>
          <w:ilvl w:val="0"/>
          <w:numId w:val="0"/>
        </w:numPr>
        <w:ind w:left="851"/>
      </w:pPr>
      <w:r>
        <w:t xml:space="preserve">(ii) </w:t>
      </w:r>
      <w:r w:rsidR="00CA36D7">
        <w:tab/>
      </w:r>
      <w:r w:rsidR="004C6F31" w:rsidRPr="0094221A">
        <w:t xml:space="preserve">if </w:t>
      </w:r>
      <w:r w:rsidR="00B5731B" w:rsidRPr="0094221A">
        <w:t xml:space="preserve"> WOAH decide</w:t>
      </w:r>
      <w:r w:rsidR="0094221A">
        <w:t>s</w:t>
      </w:r>
      <w:r w:rsidR="00B5731B" w:rsidRPr="00BF69CD">
        <w:t xml:space="preserve"> that </w:t>
      </w:r>
      <w:r w:rsidR="004C6F31" w:rsidRPr="00BF69CD">
        <w:t xml:space="preserve">the </w:t>
      </w:r>
      <w:r w:rsidR="009B0296" w:rsidRPr="00BF69CD">
        <w:t xml:space="preserve">Service Provider </w:t>
      </w:r>
      <w:r w:rsidR="004C6F31" w:rsidRPr="00BF69CD">
        <w:t>is in default</w:t>
      </w:r>
      <w:r w:rsidR="001C3218" w:rsidRPr="00BF69CD">
        <w:t>, as described in Article 7</w:t>
      </w:r>
      <w:r w:rsidR="004C6F31" w:rsidRPr="00BF69CD">
        <w:t>.</w:t>
      </w:r>
      <w:r w:rsidR="00FA4F72" w:rsidRPr="00BF69CD">
        <w:t>;</w:t>
      </w:r>
    </w:p>
    <w:p w14:paraId="44451631" w14:textId="77777777" w:rsidR="008D59E3" w:rsidRPr="008D59E3" w:rsidRDefault="008D59E3" w:rsidP="00C706C1">
      <w:pPr>
        <w:pStyle w:val="StandardCont9"/>
        <w:numPr>
          <w:ilvl w:val="0"/>
          <w:numId w:val="0"/>
        </w:numPr>
        <w:ind w:left="851"/>
      </w:pPr>
    </w:p>
    <w:p w14:paraId="58684066" w14:textId="2FFCF2E8" w:rsidR="00AD1DCC" w:rsidRDefault="001B6680" w:rsidP="00C706C1">
      <w:pPr>
        <w:pStyle w:val="StandardCont9"/>
        <w:numPr>
          <w:ilvl w:val="0"/>
          <w:numId w:val="0"/>
        </w:numPr>
        <w:ind w:left="851"/>
      </w:pPr>
      <w:r>
        <w:t xml:space="preserve">(iii) </w:t>
      </w:r>
      <w:r w:rsidR="00CA36D7">
        <w:tab/>
      </w:r>
      <w:r w:rsidR="0024611C">
        <w:t>if Service Provider sells, leases or exchanges a material portion of its assets, or merges or consolidates with or into another party, or a change in control of Service Provider occurs;</w:t>
      </w:r>
    </w:p>
    <w:p w14:paraId="56C6A7BC" w14:textId="77777777" w:rsidR="00AB59CA" w:rsidRDefault="00AB59CA" w:rsidP="00C706C1">
      <w:pPr>
        <w:pStyle w:val="StandardCont9"/>
        <w:numPr>
          <w:ilvl w:val="0"/>
          <w:numId w:val="0"/>
        </w:numPr>
        <w:ind w:left="851"/>
      </w:pPr>
    </w:p>
    <w:p w14:paraId="0E16D2B4" w14:textId="15FF8AD2" w:rsidR="00062973" w:rsidRDefault="001B6680" w:rsidP="00C706C1">
      <w:pPr>
        <w:pStyle w:val="StandardCont9"/>
        <w:numPr>
          <w:ilvl w:val="0"/>
          <w:numId w:val="0"/>
        </w:numPr>
        <w:ind w:left="851"/>
      </w:pPr>
      <w:r>
        <w:t xml:space="preserve">(iv) </w:t>
      </w:r>
      <w:r w:rsidR="00CA36D7">
        <w:tab/>
      </w:r>
      <w:r w:rsidR="00EB119D">
        <w:t>i</w:t>
      </w:r>
      <w:r w:rsidR="00062973" w:rsidRPr="00743C8A">
        <w:t xml:space="preserve">f, during the </w:t>
      </w:r>
      <w:r w:rsidR="00934256">
        <w:t>Term</w:t>
      </w:r>
      <w:r w:rsidR="00062973" w:rsidRPr="00743C8A">
        <w:t xml:space="preserve">, the situation of the </w:t>
      </w:r>
      <w:r w:rsidR="00062973">
        <w:t>S</w:t>
      </w:r>
      <w:r w:rsidR="00062973" w:rsidRPr="00743C8A">
        <w:t xml:space="preserve">ervice </w:t>
      </w:r>
      <w:r w:rsidR="00062973">
        <w:t>P</w:t>
      </w:r>
      <w:r w:rsidR="00062973" w:rsidRPr="00743C8A">
        <w:t xml:space="preserve">rovider no longer allows </w:t>
      </w:r>
      <w:r w:rsidR="00062973">
        <w:t>it</w:t>
      </w:r>
      <w:r w:rsidR="00062973" w:rsidRPr="00743C8A">
        <w:t xml:space="preserve"> to comply with the </w:t>
      </w:r>
      <w:r w:rsidR="00062973">
        <w:t>Declaration of i</w:t>
      </w:r>
      <w:r w:rsidR="00062973" w:rsidRPr="00743C8A">
        <w:t>ntegrity</w:t>
      </w:r>
      <w:r w:rsidR="00062973">
        <w:t xml:space="preserve"> (</w:t>
      </w:r>
      <w:r w:rsidR="00DF6FDA" w:rsidRPr="00DA653B">
        <w:t xml:space="preserve">Schedule </w:t>
      </w:r>
      <w:r w:rsidR="00E30BC3">
        <w:t>B</w:t>
      </w:r>
      <w:r w:rsidR="00062973">
        <w:t>)</w:t>
      </w:r>
      <w:r w:rsidR="00856808">
        <w:t>;</w:t>
      </w:r>
    </w:p>
    <w:p w14:paraId="5A550A23" w14:textId="077D5A48" w:rsidR="005F5CFC" w:rsidRPr="00D239B6" w:rsidRDefault="001B6680" w:rsidP="00C706C1">
      <w:pPr>
        <w:spacing w:line="276" w:lineRule="auto"/>
        <w:ind w:left="851"/>
        <w:rPr>
          <w:rStyle w:val="eop"/>
        </w:rPr>
      </w:pPr>
      <w:r>
        <w:t xml:space="preserve">(v) </w:t>
      </w:r>
      <w:r w:rsidR="00CA36D7">
        <w:tab/>
      </w:r>
      <w:r w:rsidR="00934256" w:rsidRPr="009438DE">
        <w:t xml:space="preserve">if the funding </w:t>
      </w:r>
      <w:r w:rsidR="00934256">
        <w:t>associated with the Services</w:t>
      </w:r>
      <w:r w:rsidR="00934256" w:rsidRPr="009438DE">
        <w:t xml:space="preserve"> is terminated or reduce</w:t>
      </w:r>
      <w:r w:rsidR="00EF7762">
        <w:t>d</w:t>
      </w:r>
      <w:r w:rsidR="00934256">
        <w:t xml:space="preserve">. </w:t>
      </w:r>
    </w:p>
    <w:p w14:paraId="0A4445CE" w14:textId="148000F8" w:rsidR="002F4905" w:rsidRPr="00DC5D7B" w:rsidRDefault="00F615B8" w:rsidP="00EB4567">
      <w:pPr>
        <w:pStyle w:val="StandardCont9"/>
        <w:numPr>
          <w:ilvl w:val="0"/>
          <w:numId w:val="0"/>
        </w:numPr>
        <w:ind w:firstLine="720"/>
      </w:pPr>
      <w:r>
        <w:rPr>
          <w:rStyle w:val="eop"/>
        </w:rPr>
        <w:t xml:space="preserve">(b) </w:t>
      </w:r>
      <w:r>
        <w:rPr>
          <w:rStyle w:val="eop"/>
        </w:rPr>
        <w:tab/>
      </w:r>
      <w:r w:rsidR="00DC5D7B" w:rsidRPr="00413F79">
        <w:rPr>
          <w:rStyle w:val="eop"/>
        </w:rPr>
        <w:t xml:space="preserve">WOAH may unilaterally terminate the </w:t>
      </w:r>
      <w:r w:rsidR="009D6D3D" w:rsidRPr="00413F79">
        <w:rPr>
          <w:rStyle w:val="eop"/>
        </w:rPr>
        <w:t xml:space="preserve">Agreement </w:t>
      </w:r>
      <w:r w:rsidR="00DC5D7B" w:rsidRPr="00413F79">
        <w:rPr>
          <w:rStyle w:val="eop"/>
        </w:rPr>
        <w:t>for convenience (i.e. for any reason or for no reason) and with effect from any date</w:t>
      </w:r>
      <w:r w:rsidR="00413F79" w:rsidRPr="00413F79">
        <w:rPr>
          <w:rStyle w:val="eop"/>
        </w:rPr>
        <w:t>.</w:t>
      </w:r>
      <w:r w:rsidR="00DC5D7B" w:rsidRPr="00413F79">
        <w:rPr>
          <w:rStyle w:val="eop"/>
        </w:rPr>
        <w:t xml:space="preserve"> WOAH will give the Service Provider notice of termination at </w:t>
      </w:r>
      <w:r w:rsidR="00DC5D7B" w:rsidRPr="00F052A0">
        <w:rPr>
          <w:rStyle w:val="eop"/>
        </w:rPr>
        <w:t xml:space="preserve">least </w:t>
      </w:r>
      <w:r w:rsidR="00DC5D7B" w:rsidRPr="009D578D">
        <w:rPr>
          <w:rStyle w:val="eop"/>
        </w:rPr>
        <w:t>sixty (60) days</w:t>
      </w:r>
      <w:r w:rsidR="00DC5D7B" w:rsidRPr="00413F79">
        <w:rPr>
          <w:rStyle w:val="eop"/>
        </w:rPr>
        <w:t xml:space="preserve"> prior to the date of termination specified in such notice.</w:t>
      </w:r>
    </w:p>
    <w:p w14:paraId="6D6A900B" w14:textId="1110C5F1" w:rsidR="007C123E" w:rsidRPr="00D343D9" w:rsidRDefault="00F615B8" w:rsidP="00EB4567">
      <w:pPr>
        <w:pStyle w:val="StandardCont8"/>
        <w:numPr>
          <w:ilvl w:val="0"/>
          <w:numId w:val="0"/>
        </w:numPr>
        <w:ind w:firstLine="720"/>
        <w:rPr>
          <w:i/>
          <w:iCs/>
          <w:lang w:val="en-GB"/>
        </w:rPr>
      </w:pPr>
      <w:r>
        <w:rPr>
          <w:lang w:val="en-GB"/>
        </w:rPr>
        <w:t>(c)</w:t>
      </w:r>
      <w:r>
        <w:rPr>
          <w:lang w:val="en-GB"/>
        </w:rPr>
        <w:tab/>
      </w:r>
      <w:r w:rsidR="004D11D4" w:rsidRPr="006B6029">
        <w:rPr>
          <w:lang w:val="en-GB"/>
        </w:rPr>
        <w:t>Service Provider</w:t>
      </w:r>
      <w:r w:rsidR="002A0E28" w:rsidRPr="006B6029">
        <w:rPr>
          <w:lang w:val="en-GB"/>
        </w:rPr>
        <w:t xml:space="preserve"> may terminate this Agreement</w:t>
      </w:r>
      <w:r w:rsidR="00E30BC3" w:rsidRPr="006B6029">
        <w:rPr>
          <w:lang w:val="en-GB"/>
        </w:rPr>
        <w:t xml:space="preserve"> with immediate effect</w:t>
      </w:r>
      <w:r w:rsidR="006D2AF1" w:rsidRPr="006B6029">
        <w:rPr>
          <w:i/>
          <w:iCs/>
          <w:lang w:val="en-GB"/>
        </w:rPr>
        <w:t xml:space="preserve"> </w:t>
      </w:r>
      <w:r w:rsidR="0097204C" w:rsidRPr="006B6029">
        <w:rPr>
          <w:lang w:val="en-GB"/>
        </w:rPr>
        <w:t>i</w:t>
      </w:r>
      <w:r w:rsidR="007C123E" w:rsidRPr="006B6029">
        <w:rPr>
          <w:lang w:val="en-GB"/>
        </w:rPr>
        <w:t xml:space="preserve">f </w:t>
      </w:r>
      <w:r w:rsidR="00D0687A" w:rsidRPr="006B6029">
        <w:rPr>
          <w:lang w:val="en-GB"/>
        </w:rPr>
        <w:t>WOAH</w:t>
      </w:r>
      <w:r w:rsidR="007C123E" w:rsidRPr="006B6029">
        <w:rPr>
          <w:lang w:val="en-GB"/>
        </w:rPr>
        <w:t xml:space="preserve"> does not remedy a failure in the performance of the obligations under the </w:t>
      </w:r>
      <w:r w:rsidR="0097204C" w:rsidRPr="006B6029">
        <w:rPr>
          <w:lang w:val="en-GB"/>
        </w:rPr>
        <w:t>Agreement</w:t>
      </w:r>
      <w:r w:rsidR="007C123E" w:rsidRPr="006B6029">
        <w:rPr>
          <w:lang w:val="en-GB"/>
        </w:rPr>
        <w:t xml:space="preserve">, within thirty (30) calendar days after being notified in writing. </w:t>
      </w:r>
    </w:p>
    <w:p w14:paraId="02268A02" w14:textId="4DA22B82" w:rsidR="0032523D" w:rsidRPr="00491BFB" w:rsidDel="001B2E7C" w:rsidRDefault="0032523D" w:rsidP="0004017D">
      <w:pPr>
        <w:pStyle w:val="StandardCont9"/>
        <w:numPr>
          <w:ilvl w:val="0"/>
          <w:numId w:val="0"/>
        </w:numPr>
        <w:tabs>
          <w:tab w:val="left" w:pos="142"/>
        </w:tabs>
        <w:ind w:left="57"/>
      </w:pPr>
      <w:r w:rsidRPr="001B2E7C">
        <w:t>In all events of termination</w:t>
      </w:r>
      <w:r>
        <w:t xml:space="preserve"> either by WOAH or by the Service Provider</w:t>
      </w:r>
      <w:r w:rsidRPr="001B2E7C">
        <w:t xml:space="preserve">, WOAH will pay the portion of the compensation associated with the Services satisfactorily performed prior to the effective date of termination, reimburse Service Provider for all of Service Provider’s direct and reasonable out-of-pocket costs and expenses incurred by Service Provider prior to receipt of </w:t>
      </w:r>
      <w:r w:rsidR="003F7106">
        <w:t>the</w:t>
      </w:r>
      <w:r w:rsidRPr="001B2E7C">
        <w:t xml:space="preserve"> termination notice that arise from or relate to this </w:t>
      </w:r>
      <w:r w:rsidRPr="0057291F">
        <w:rPr>
          <w:lang w:val="en-GB"/>
        </w:rPr>
        <w:t xml:space="preserve">Agreement </w:t>
      </w:r>
      <w:r w:rsidRPr="001B2E7C">
        <w:t>(as demonstrated by documentary evidence submitted by Service Provider) .</w:t>
      </w:r>
    </w:p>
    <w:p w14:paraId="48442911" w14:textId="77777777" w:rsidR="007C123E" w:rsidRPr="00491BFB" w:rsidRDefault="00BF1169" w:rsidP="000730E1">
      <w:pPr>
        <w:pStyle w:val="Titre1"/>
        <w:numPr>
          <w:ilvl w:val="0"/>
          <w:numId w:val="69"/>
        </w:numPr>
      </w:pPr>
      <w:r w:rsidRPr="00491BFB">
        <w:t>Deliverable Warranty.</w:t>
      </w:r>
      <w:r w:rsidR="00C851DD" w:rsidRPr="00491BFB">
        <w:t xml:space="preserve"> </w:t>
      </w:r>
    </w:p>
    <w:p w14:paraId="79E848FD" w14:textId="3E380E75" w:rsidR="0097204C" w:rsidRPr="00491BFB" w:rsidRDefault="00463820" w:rsidP="00284562">
      <w:pPr>
        <w:pStyle w:val="Texte"/>
      </w:pPr>
      <w:r>
        <w:t xml:space="preserve">The Deliverables shall be prepared and delivered to </w:t>
      </w:r>
      <w:r w:rsidR="00D0687A">
        <w:t>WOAH</w:t>
      </w:r>
      <w:r>
        <w:t xml:space="preserve"> according to the </w:t>
      </w:r>
      <w:r w:rsidR="00916ABF">
        <w:t xml:space="preserve">terms, conditions and </w:t>
      </w:r>
      <w:r w:rsidR="00A40BDD">
        <w:t>timetable</w:t>
      </w:r>
      <w:r>
        <w:t xml:space="preserve"> defined in the </w:t>
      </w:r>
      <w:r w:rsidR="0097204C">
        <w:t>Agreement</w:t>
      </w:r>
      <w:r>
        <w:t xml:space="preserve">. </w:t>
      </w:r>
    </w:p>
    <w:p w14:paraId="5524E4F6" w14:textId="3BFFFEF7" w:rsidR="5A86F476" w:rsidRDefault="00034621" w:rsidP="5A86F476">
      <w:pPr>
        <w:pStyle w:val="Texte"/>
      </w:pPr>
      <w:r w:rsidRPr="00142BCB">
        <w:t>Service Provider agrees and acknowledges that in light of the strategic nature of the project,  time is of the essence and the Deliverables must therefore imperatively be delivered within the deadlines set out in this Agreement, subject to any changes to the timelines that WOAH indicates to the Service Provider and any delays not attributable to the Service Provider.</w:t>
      </w:r>
    </w:p>
    <w:p w14:paraId="77283C0A" w14:textId="1CD70427" w:rsidR="00D96ABF" w:rsidRPr="00491BFB" w:rsidRDefault="00463820" w:rsidP="000A1B93">
      <w:pPr>
        <w:pStyle w:val="Texte"/>
        <w:spacing w:after="240"/>
      </w:pPr>
      <w:r>
        <w:t xml:space="preserve">Deliverables will be deemed accepted by </w:t>
      </w:r>
      <w:r w:rsidR="00D0687A">
        <w:t>WOAH</w:t>
      </w:r>
      <w:r>
        <w:t xml:space="preserve"> </w:t>
      </w:r>
      <w:r w:rsidR="00F562E7">
        <w:t xml:space="preserve">following written notice of their validation or </w:t>
      </w:r>
      <w:r>
        <w:t>if, withi</w:t>
      </w:r>
      <w:r w:rsidR="00F562E7">
        <w:t xml:space="preserve">n </w:t>
      </w:r>
      <w:r w:rsidR="00A3443F">
        <w:t>30</w:t>
      </w:r>
      <w:r w:rsidR="00F562E7">
        <w:t xml:space="preserve"> working days of delivery, </w:t>
      </w:r>
      <w:r w:rsidR="00D0687A">
        <w:t>WOAH</w:t>
      </w:r>
      <w:r w:rsidR="00F562E7">
        <w:t xml:space="preserve"> has not provided </w:t>
      </w:r>
      <w:r w:rsidR="004D11D4">
        <w:t>Service Provider</w:t>
      </w:r>
      <w:r w:rsidR="00F562E7">
        <w:t xml:space="preserve"> with a written notice specifically identifying any non-conformity of such Deliverable with the </w:t>
      </w:r>
      <w:r w:rsidR="0097204C">
        <w:t>Agreement</w:t>
      </w:r>
      <w:r w:rsidR="0035147D">
        <w:t>.</w:t>
      </w:r>
    </w:p>
    <w:tbl>
      <w:tblPr>
        <w:tblW w:w="0" w:type="auto"/>
        <w:jc w:val="center"/>
        <w:tblCellMar>
          <w:left w:w="0" w:type="dxa"/>
          <w:right w:w="0" w:type="dxa"/>
        </w:tblCellMar>
        <w:tblLook w:val="04A0" w:firstRow="1" w:lastRow="0" w:firstColumn="1" w:lastColumn="0" w:noHBand="0" w:noVBand="1"/>
      </w:tblPr>
      <w:tblGrid>
        <w:gridCol w:w="7008"/>
        <w:gridCol w:w="2332"/>
      </w:tblGrid>
      <w:tr w:rsidR="0035147D" w:rsidRPr="00491BFB" w14:paraId="31C1592E" w14:textId="77777777" w:rsidTr="00A3443F">
        <w:trPr>
          <w:tblHeader/>
          <w:jc w:val="center"/>
        </w:trPr>
        <w:tc>
          <w:tcPr>
            <w:tcW w:w="70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D943D13" w14:textId="77777777" w:rsidR="0035147D" w:rsidRPr="00491BFB" w:rsidRDefault="0035147D" w:rsidP="00DC4769">
            <w:pPr>
              <w:jc w:val="center"/>
              <w:rPr>
                <w:b/>
                <w:bCs/>
                <w:lang w:val="en-GB"/>
              </w:rPr>
            </w:pPr>
            <w:r w:rsidRPr="00491BFB">
              <w:rPr>
                <w:b/>
                <w:bCs/>
                <w:lang w:val="en-GB"/>
              </w:rPr>
              <w:t>Deliverable</w:t>
            </w:r>
          </w:p>
        </w:tc>
        <w:tc>
          <w:tcPr>
            <w:tcW w:w="233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1AF7DC0B" w14:textId="77777777" w:rsidR="0035147D" w:rsidRPr="00491BFB" w:rsidRDefault="0035147D" w:rsidP="00DC4769">
            <w:pPr>
              <w:jc w:val="center"/>
              <w:rPr>
                <w:b/>
                <w:bCs/>
                <w:lang w:val="en-GB"/>
              </w:rPr>
            </w:pPr>
            <w:r w:rsidRPr="00491BFB">
              <w:rPr>
                <w:b/>
                <w:bCs/>
                <w:lang w:val="en-GB"/>
              </w:rPr>
              <w:t>Deadline</w:t>
            </w:r>
          </w:p>
        </w:tc>
      </w:tr>
      <w:tr w:rsidR="0035147D" w:rsidRPr="00491BFB" w14:paraId="76C65655" w14:textId="77777777" w:rsidTr="00A3443F">
        <w:trPr>
          <w:jc w:val="center"/>
        </w:trPr>
        <w:tc>
          <w:tcPr>
            <w:tcW w:w="700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FFC9347" w14:textId="4A970467" w:rsidR="0035147D" w:rsidRPr="00491BFB" w:rsidRDefault="0035147D" w:rsidP="00DC4769">
            <w:pPr>
              <w:rPr>
                <w:lang w:val="en-GB"/>
              </w:rPr>
            </w:pPr>
          </w:p>
        </w:tc>
        <w:tc>
          <w:tcPr>
            <w:tcW w:w="2332" w:type="dxa"/>
            <w:tcBorders>
              <w:top w:val="nil"/>
              <w:left w:val="nil"/>
              <w:bottom w:val="single" w:sz="8" w:space="0" w:color="auto"/>
              <w:right w:val="single" w:sz="8" w:space="0" w:color="auto"/>
            </w:tcBorders>
            <w:tcMar>
              <w:top w:w="0" w:type="dxa"/>
              <w:left w:w="108" w:type="dxa"/>
              <w:bottom w:w="0" w:type="dxa"/>
              <w:right w:w="108" w:type="dxa"/>
            </w:tcMar>
            <w:hideMark/>
          </w:tcPr>
          <w:p w14:paraId="77AB0406" w14:textId="76BAE107" w:rsidR="0035147D" w:rsidRPr="00491BFB" w:rsidRDefault="0035147D" w:rsidP="00A3443F">
            <w:pPr>
              <w:rPr>
                <w:lang w:val="en-GB"/>
              </w:rPr>
            </w:pPr>
          </w:p>
        </w:tc>
      </w:tr>
      <w:tr w:rsidR="0035147D" w:rsidRPr="00491BFB" w14:paraId="719FEE53" w14:textId="77777777" w:rsidTr="00A3443F">
        <w:trPr>
          <w:jc w:val="center"/>
        </w:trPr>
        <w:tc>
          <w:tcPr>
            <w:tcW w:w="700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1EAFA55" w14:textId="51944127" w:rsidR="0035147D" w:rsidRPr="00491BFB" w:rsidRDefault="0035147D" w:rsidP="00A3443F">
            <w:pPr>
              <w:rPr>
                <w:lang w:val="en-GB"/>
              </w:rPr>
            </w:pPr>
          </w:p>
        </w:tc>
        <w:tc>
          <w:tcPr>
            <w:tcW w:w="2332" w:type="dxa"/>
            <w:tcBorders>
              <w:top w:val="nil"/>
              <w:left w:val="nil"/>
              <w:bottom w:val="single" w:sz="8" w:space="0" w:color="auto"/>
              <w:right w:val="single" w:sz="8" w:space="0" w:color="auto"/>
            </w:tcBorders>
            <w:tcMar>
              <w:top w:w="0" w:type="dxa"/>
              <w:left w:w="108" w:type="dxa"/>
              <w:bottom w:w="0" w:type="dxa"/>
              <w:right w:w="108" w:type="dxa"/>
            </w:tcMar>
            <w:hideMark/>
          </w:tcPr>
          <w:p w14:paraId="1E9267AC" w14:textId="1B2CC1BA" w:rsidR="0035147D" w:rsidRPr="00491BFB" w:rsidRDefault="0035147D" w:rsidP="00DC4769">
            <w:pPr>
              <w:rPr>
                <w:lang w:val="en-GB"/>
              </w:rPr>
            </w:pPr>
          </w:p>
        </w:tc>
      </w:tr>
      <w:tr w:rsidR="0035147D" w:rsidRPr="00491BFB" w14:paraId="5434ED9F" w14:textId="77777777" w:rsidTr="00A3443F">
        <w:trPr>
          <w:jc w:val="center"/>
        </w:trPr>
        <w:tc>
          <w:tcPr>
            <w:tcW w:w="700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F86D2E0" w14:textId="59B8725D" w:rsidR="0035147D" w:rsidRPr="00491BFB" w:rsidRDefault="0035147D" w:rsidP="00A3443F">
            <w:pPr>
              <w:rPr>
                <w:lang w:val="en-GB"/>
              </w:rPr>
            </w:pPr>
          </w:p>
        </w:tc>
        <w:tc>
          <w:tcPr>
            <w:tcW w:w="2332" w:type="dxa"/>
            <w:tcBorders>
              <w:top w:val="nil"/>
              <w:left w:val="nil"/>
              <w:bottom w:val="single" w:sz="8" w:space="0" w:color="auto"/>
              <w:right w:val="single" w:sz="8" w:space="0" w:color="auto"/>
            </w:tcBorders>
            <w:tcMar>
              <w:top w:w="0" w:type="dxa"/>
              <w:left w:w="108" w:type="dxa"/>
              <w:bottom w:w="0" w:type="dxa"/>
              <w:right w:w="108" w:type="dxa"/>
            </w:tcMar>
            <w:hideMark/>
          </w:tcPr>
          <w:p w14:paraId="1254A46F" w14:textId="14083D85" w:rsidR="0035147D" w:rsidRPr="00491BFB" w:rsidRDefault="0035147D" w:rsidP="00DC4769">
            <w:pPr>
              <w:rPr>
                <w:lang w:val="en-GB"/>
              </w:rPr>
            </w:pPr>
          </w:p>
        </w:tc>
      </w:tr>
      <w:tr w:rsidR="0035147D" w:rsidRPr="00491BFB" w14:paraId="6CF69041" w14:textId="77777777" w:rsidTr="00A3443F">
        <w:trPr>
          <w:trHeight w:val="454"/>
          <w:jc w:val="center"/>
        </w:trPr>
        <w:tc>
          <w:tcPr>
            <w:tcW w:w="9340"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14:paraId="0D8CC88D" w14:textId="14BE1A71" w:rsidR="0035147D" w:rsidRPr="00491BFB" w:rsidRDefault="0035147D" w:rsidP="00A3443F">
            <w:pPr>
              <w:rPr>
                <w:b/>
                <w:bCs/>
                <w:lang w:val="en-GB"/>
              </w:rPr>
            </w:pPr>
            <w:r w:rsidRPr="00491BFB">
              <w:rPr>
                <w:b/>
                <w:bCs/>
                <w:lang w:val="en-GB"/>
              </w:rPr>
              <w:t xml:space="preserve">     </w:t>
            </w:r>
            <w:r w:rsidR="00A3443F">
              <w:rPr>
                <w:b/>
                <w:bCs/>
                <w:lang w:val="en-GB"/>
              </w:rPr>
              <w:t>XXX</w:t>
            </w:r>
          </w:p>
        </w:tc>
      </w:tr>
      <w:tr w:rsidR="0035147D" w:rsidRPr="00491BFB" w14:paraId="10C327E4" w14:textId="77777777" w:rsidTr="00A3443F">
        <w:trPr>
          <w:jc w:val="center"/>
        </w:trPr>
        <w:tc>
          <w:tcPr>
            <w:tcW w:w="700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A08EEF2" w14:textId="497C383F" w:rsidR="0035147D" w:rsidRPr="00491BFB" w:rsidRDefault="0035147D" w:rsidP="00DC4769">
            <w:pPr>
              <w:rPr>
                <w:lang w:val="en-GB"/>
              </w:rPr>
            </w:pPr>
          </w:p>
        </w:tc>
        <w:tc>
          <w:tcPr>
            <w:tcW w:w="2332" w:type="dxa"/>
            <w:tcBorders>
              <w:top w:val="nil"/>
              <w:left w:val="nil"/>
              <w:bottom w:val="single" w:sz="8" w:space="0" w:color="auto"/>
              <w:right w:val="single" w:sz="8" w:space="0" w:color="auto"/>
            </w:tcBorders>
            <w:tcMar>
              <w:top w:w="0" w:type="dxa"/>
              <w:left w:w="108" w:type="dxa"/>
              <w:bottom w:w="0" w:type="dxa"/>
              <w:right w:w="108" w:type="dxa"/>
            </w:tcMar>
            <w:hideMark/>
          </w:tcPr>
          <w:p w14:paraId="53C391F4" w14:textId="0898B97F" w:rsidR="0035147D" w:rsidRPr="00491BFB" w:rsidRDefault="00A3443F" w:rsidP="00A3443F">
            <w:pPr>
              <w:rPr>
                <w:lang w:val="en-GB"/>
              </w:rPr>
            </w:pPr>
            <w:r>
              <w:rPr>
                <w:lang w:val="en-GB"/>
              </w:rPr>
              <w:t>XXX</w:t>
            </w:r>
          </w:p>
        </w:tc>
      </w:tr>
      <w:tr w:rsidR="0035147D" w:rsidRPr="00491BFB" w14:paraId="04FE656A" w14:textId="77777777" w:rsidTr="00A3443F">
        <w:trPr>
          <w:jc w:val="center"/>
        </w:trPr>
        <w:tc>
          <w:tcPr>
            <w:tcW w:w="700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9DE1F09" w14:textId="33F4981C" w:rsidR="0035147D" w:rsidRPr="00491BFB" w:rsidRDefault="0035147D" w:rsidP="00DC4769">
            <w:pPr>
              <w:rPr>
                <w:lang w:val="en-GB"/>
              </w:rPr>
            </w:pPr>
          </w:p>
        </w:tc>
        <w:tc>
          <w:tcPr>
            <w:tcW w:w="2332" w:type="dxa"/>
            <w:tcBorders>
              <w:top w:val="nil"/>
              <w:left w:val="nil"/>
              <w:bottom w:val="single" w:sz="8" w:space="0" w:color="auto"/>
              <w:right w:val="single" w:sz="8" w:space="0" w:color="auto"/>
            </w:tcBorders>
            <w:tcMar>
              <w:top w:w="0" w:type="dxa"/>
              <w:left w:w="108" w:type="dxa"/>
              <w:bottom w:w="0" w:type="dxa"/>
              <w:right w:w="108" w:type="dxa"/>
            </w:tcMar>
            <w:hideMark/>
          </w:tcPr>
          <w:p w14:paraId="49596181" w14:textId="32F42852" w:rsidR="0035147D" w:rsidRPr="00491BFB" w:rsidRDefault="00A3443F" w:rsidP="00DC4769">
            <w:pPr>
              <w:rPr>
                <w:lang w:val="en-GB"/>
              </w:rPr>
            </w:pPr>
            <w:r>
              <w:rPr>
                <w:lang w:val="en-GB"/>
              </w:rPr>
              <w:t>XXX</w:t>
            </w:r>
          </w:p>
        </w:tc>
      </w:tr>
      <w:tr w:rsidR="0035147D" w:rsidRPr="00491BFB" w14:paraId="539BA515" w14:textId="77777777" w:rsidTr="00A3443F">
        <w:trPr>
          <w:jc w:val="center"/>
        </w:trPr>
        <w:tc>
          <w:tcPr>
            <w:tcW w:w="700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E8534ED" w14:textId="66D27C3A" w:rsidR="0035147D" w:rsidRPr="00491BFB" w:rsidRDefault="0035147D" w:rsidP="00A3443F">
            <w:pPr>
              <w:rPr>
                <w:lang w:val="en-GB"/>
              </w:rPr>
            </w:pPr>
          </w:p>
        </w:tc>
        <w:tc>
          <w:tcPr>
            <w:tcW w:w="2332" w:type="dxa"/>
            <w:tcBorders>
              <w:top w:val="nil"/>
              <w:left w:val="nil"/>
              <w:bottom w:val="single" w:sz="8" w:space="0" w:color="auto"/>
              <w:right w:val="single" w:sz="8" w:space="0" w:color="auto"/>
            </w:tcBorders>
            <w:tcMar>
              <w:top w:w="0" w:type="dxa"/>
              <w:left w:w="108" w:type="dxa"/>
              <w:bottom w:w="0" w:type="dxa"/>
              <w:right w:w="108" w:type="dxa"/>
            </w:tcMar>
            <w:hideMark/>
          </w:tcPr>
          <w:p w14:paraId="474C4263" w14:textId="47C88746" w:rsidR="0035147D" w:rsidRPr="00491BFB" w:rsidRDefault="00A3443F" w:rsidP="007C336C">
            <w:pPr>
              <w:rPr>
                <w:lang w:val="en-GB"/>
              </w:rPr>
            </w:pPr>
            <w:r>
              <w:rPr>
                <w:lang w:val="en-GB"/>
              </w:rPr>
              <w:t>XXX</w:t>
            </w:r>
          </w:p>
        </w:tc>
      </w:tr>
      <w:tr w:rsidR="0035147D" w:rsidRPr="00491BFB" w14:paraId="61E2BFD9" w14:textId="77777777" w:rsidTr="00A3443F">
        <w:trPr>
          <w:jc w:val="center"/>
        </w:trPr>
        <w:tc>
          <w:tcPr>
            <w:tcW w:w="700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518FDA9" w14:textId="1C31748A" w:rsidR="0035147D" w:rsidRPr="00491BFB" w:rsidRDefault="0035147D" w:rsidP="00DC4769">
            <w:pPr>
              <w:rPr>
                <w:lang w:val="en-GB"/>
              </w:rPr>
            </w:pPr>
          </w:p>
        </w:tc>
        <w:tc>
          <w:tcPr>
            <w:tcW w:w="2332" w:type="dxa"/>
            <w:tcBorders>
              <w:top w:val="nil"/>
              <w:left w:val="nil"/>
              <w:bottom w:val="single" w:sz="8" w:space="0" w:color="auto"/>
              <w:right w:val="single" w:sz="8" w:space="0" w:color="auto"/>
            </w:tcBorders>
            <w:tcMar>
              <w:top w:w="0" w:type="dxa"/>
              <w:left w:w="108" w:type="dxa"/>
              <w:bottom w:w="0" w:type="dxa"/>
              <w:right w:w="108" w:type="dxa"/>
            </w:tcMar>
            <w:hideMark/>
          </w:tcPr>
          <w:p w14:paraId="7AC7E680" w14:textId="75C9581D" w:rsidR="0035147D" w:rsidRPr="00491BFB" w:rsidRDefault="00A3443F" w:rsidP="00A3443F">
            <w:pPr>
              <w:rPr>
                <w:lang w:val="en-GB"/>
              </w:rPr>
            </w:pPr>
            <w:r>
              <w:rPr>
                <w:lang w:val="en-GB"/>
              </w:rPr>
              <w:t>XXX</w:t>
            </w:r>
          </w:p>
        </w:tc>
      </w:tr>
      <w:tr w:rsidR="0035147D" w:rsidRPr="00491BFB" w14:paraId="542F1D86" w14:textId="77777777" w:rsidTr="00A3443F">
        <w:trPr>
          <w:jc w:val="center"/>
        </w:trPr>
        <w:tc>
          <w:tcPr>
            <w:tcW w:w="700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2E6D1B4" w14:textId="2B093B37" w:rsidR="0035147D" w:rsidRPr="00491BFB" w:rsidRDefault="0035147D" w:rsidP="00A3443F">
            <w:pPr>
              <w:rPr>
                <w:lang w:val="en-GB"/>
              </w:rPr>
            </w:pPr>
          </w:p>
        </w:tc>
        <w:tc>
          <w:tcPr>
            <w:tcW w:w="2332" w:type="dxa"/>
            <w:tcBorders>
              <w:top w:val="nil"/>
              <w:left w:val="nil"/>
              <w:bottom w:val="single" w:sz="8" w:space="0" w:color="auto"/>
              <w:right w:val="single" w:sz="8" w:space="0" w:color="auto"/>
            </w:tcBorders>
            <w:tcMar>
              <w:top w:w="0" w:type="dxa"/>
              <w:left w:w="108" w:type="dxa"/>
              <w:bottom w:w="0" w:type="dxa"/>
              <w:right w:w="108" w:type="dxa"/>
            </w:tcMar>
            <w:hideMark/>
          </w:tcPr>
          <w:p w14:paraId="7C07D97A" w14:textId="4AA8AA72" w:rsidR="0035147D" w:rsidRPr="00491BFB" w:rsidRDefault="00A3443F" w:rsidP="007C336C">
            <w:pPr>
              <w:rPr>
                <w:lang w:val="en-GB"/>
              </w:rPr>
            </w:pPr>
            <w:r>
              <w:rPr>
                <w:lang w:val="en-GB"/>
              </w:rPr>
              <w:t>XXX</w:t>
            </w:r>
          </w:p>
        </w:tc>
      </w:tr>
      <w:tr w:rsidR="0035147D" w:rsidRPr="00491BFB" w14:paraId="693B129E" w14:textId="77777777" w:rsidTr="00A3443F">
        <w:trPr>
          <w:jc w:val="center"/>
        </w:trPr>
        <w:tc>
          <w:tcPr>
            <w:tcW w:w="700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36E0D3E" w14:textId="6AE6CEF9" w:rsidR="0035147D" w:rsidRPr="00491BFB" w:rsidRDefault="0035147D" w:rsidP="00DC4769">
            <w:pPr>
              <w:rPr>
                <w:lang w:val="en-GB"/>
              </w:rPr>
            </w:pPr>
          </w:p>
        </w:tc>
        <w:tc>
          <w:tcPr>
            <w:tcW w:w="2332" w:type="dxa"/>
            <w:tcBorders>
              <w:top w:val="nil"/>
              <w:left w:val="nil"/>
              <w:bottom w:val="single" w:sz="8" w:space="0" w:color="auto"/>
              <w:right w:val="single" w:sz="8" w:space="0" w:color="auto"/>
            </w:tcBorders>
            <w:tcMar>
              <w:top w:w="0" w:type="dxa"/>
              <w:left w:w="108" w:type="dxa"/>
              <w:bottom w:w="0" w:type="dxa"/>
              <w:right w:w="108" w:type="dxa"/>
            </w:tcMar>
            <w:hideMark/>
          </w:tcPr>
          <w:p w14:paraId="7FFEB38D" w14:textId="2CE867E7" w:rsidR="0035147D" w:rsidRPr="00491BFB" w:rsidRDefault="0035147D" w:rsidP="00A3443F">
            <w:pPr>
              <w:rPr>
                <w:lang w:val="en-GB"/>
              </w:rPr>
            </w:pPr>
          </w:p>
        </w:tc>
      </w:tr>
    </w:tbl>
    <w:p w14:paraId="1A4634E8" w14:textId="2FB21F89" w:rsidR="007C123E" w:rsidRPr="00C57729" w:rsidRDefault="007C123E" w:rsidP="000730E1">
      <w:pPr>
        <w:pStyle w:val="Titre1"/>
        <w:numPr>
          <w:ilvl w:val="0"/>
          <w:numId w:val="69"/>
        </w:numPr>
      </w:pPr>
      <w:r w:rsidRPr="00C57729">
        <w:t>Commitments and penalties</w:t>
      </w:r>
      <w:r w:rsidR="0042755E">
        <w:t>.</w:t>
      </w:r>
    </w:p>
    <w:p w14:paraId="12686547" w14:textId="0307C078" w:rsidR="007C123E" w:rsidRPr="00491BFB" w:rsidRDefault="007C123E" w:rsidP="00284562">
      <w:pPr>
        <w:pStyle w:val="Texte"/>
      </w:pPr>
      <w:r>
        <w:t xml:space="preserve">If the Services do not commence at the Effective Date specified in the </w:t>
      </w:r>
      <w:r w:rsidR="0097204C">
        <w:t>Agreement</w:t>
      </w:r>
      <w:r w:rsidR="1AEFB9B3">
        <w:t xml:space="preserve"> </w:t>
      </w:r>
      <w:r w:rsidR="1CE4A742">
        <w:t>or the relevant amendment</w:t>
      </w:r>
      <w:r>
        <w:t xml:space="preserve">, provided the delay </w:t>
      </w:r>
      <w:r w:rsidR="005C7A9C">
        <w:t>was not</w:t>
      </w:r>
      <w:r w:rsidR="2FD87E96">
        <w:t xml:space="preserve"> exclusively</w:t>
      </w:r>
      <w:r w:rsidR="005C7A9C">
        <w:t xml:space="preserve"> caused by </w:t>
      </w:r>
      <w:r w:rsidR="00D0687A">
        <w:t>WOAH</w:t>
      </w:r>
      <w:r>
        <w:t xml:space="preserve">, </w:t>
      </w:r>
      <w:r w:rsidR="00D0687A">
        <w:t>WOAH</w:t>
      </w:r>
      <w:r>
        <w:t xml:space="preserve"> will have the right to either renegotiate the terms of the </w:t>
      </w:r>
      <w:r w:rsidR="001A7459">
        <w:t>Agreement</w:t>
      </w:r>
      <w:r w:rsidR="00A8C2B0">
        <w:t xml:space="preserve"> or the relevant </w:t>
      </w:r>
      <w:r w:rsidR="23C34C86">
        <w:t>amendment</w:t>
      </w:r>
      <w:r w:rsidR="00EE6B51">
        <w:t xml:space="preserve"> </w:t>
      </w:r>
      <w:r>
        <w:t>or terminate it with immediate effect.</w:t>
      </w:r>
    </w:p>
    <w:p w14:paraId="4A0202B9" w14:textId="4F73C745" w:rsidR="007C123E" w:rsidRPr="00491BFB" w:rsidRDefault="007C123E" w:rsidP="00284562">
      <w:pPr>
        <w:pStyle w:val="Texte"/>
      </w:pPr>
      <w:r>
        <w:t xml:space="preserve">If the Services are not provided within the period specified under the </w:t>
      </w:r>
      <w:r w:rsidR="0097204C">
        <w:t>Agreement</w:t>
      </w:r>
      <w:r w:rsidR="51573C38">
        <w:t xml:space="preserve"> or the relevant </w:t>
      </w:r>
      <w:r w:rsidR="34A538AB">
        <w:t>amendment</w:t>
      </w:r>
      <w:r>
        <w:t>, provided the delay</w:t>
      </w:r>
      <w:r w:rsidR="12BCF31F">
        <w:t xml:space="preserve"> was not caused by a </w:t>
      </w:r>
      <w:r w:rsidR="00072F1F">
        <w:t>F</w:t>
      </w:r>
      <w:r w:rsidR="12BCF31F">
        <w:t xml:space="preserve">orce </w:t>
      </w:r>
      <w:r w:rsidR="00072F1F">
        <w:t>M</w:t>
      </w:r>
      <w:r w:rsidR="12BCF31F">
        <w:t xml:space="preserve">ajeure event </w:t>
      </w:r>
      <w:r w:rsidR="0052383E">
        <w:t>(as defined in Article</w:t>
      </w:r>
      <w:r w:rsidR="006F475B">
        <w:t xml:space="preserve"> 18</w:t>
      </w:r>
      <w:r w:rsidR="0052383E">
        <w:t xml:space="preserve"> </w:t>
      </w:r>
      <w:r w:rsidR="0052383E" w:rsidRPr="006F475B">
        <w:rPr>
          <w:i/>
          <w:iCs/>
        </w:rPr>
        <w:t>Indemnification</w:t>
      </w:r>
      <w:r w:rsidR="0052383E">
        <w:t xml:space="preserve">) </w:t>
      </w:r>
      <w:r w:rsidR="12BCF31F">
        <w:t>nor exclusively by WOAH</w:t>
      </w:r>
      <w:r w:rsidR="00C26178">
        <w:t>,</w:t>
      </w:r>
      <w:r w:rsidR="005C7A9C">
        <w:t xml:space="preserve"> </w:t>
      </w:r>
      <w:r w:rsidR="00D0687A">
        <w:t>WOAH</w:t>
      </w:r>
      <w:r>
        <w:t xml:space="preserve"> shall be entitled to ask</w:t>
      </w:r>
      <w:r w:rsidR="1224F198">
        <w:t xml:space="preserve"> </w:t>
      </w:r>
      <w:r w:rsidR="004D11D4">
        <w:t>Service Provider</w:t>
      </w:r>
      <w:r>
        <w:t xml:space="preserve"> penalties for delay amounting to 0.5% </w:t>
      </w:r>
      <w:r w:rsidR="15F493E1">
        <w:t xml:space="preserve">(half a percent) </w:t>
      </w:r>
      <w:r>
        <w:t xml:space="preserve">for each working day of delay after five consecutive working days of delay, capped at a global amount of </w:t>
      </w:r>
      <w:r w:rsidR="008953C2">
        <w:t>thirty</w:t>
      </w:r>
      <w:r w:rsidR="009D1FD0">
        <w:t xml:space="preserve"> </w:t>
      </w:r>
      <w:r>
        <w:t>percent (</w:t>
      </w:r>
      <w:r w:rsidR="00A3443F">
        <w:t>3</w:t>
      </w:r>
      <w:r>
        <w:t xml:space="preserve">0%) of the overall amount payable under the </w:t>
      </w:r>
      <w:r w:rsidR="0097204C">
        <w:t>Agreement</w:t>
      </w:r>
      <w:r w:rsidR="000A025E">
        <w:t xml:space="preserve"> (including its amendments)</w:t>
      </w:r>
      <w:r>
        <w:t xml:space="preserve">. </w:t>
      </w:r>
    </w:p>
    <w:p w14:paraId="5F350CCE" w14:textId="31EFBF0C" w:rsidR="00C61E5A" w:rsidRPr="00491BFB" w:rsidRDefault="007C123E" w:rsidP="00555363">
      <w:pPr>
        <w:pStyle w:val="Titre1"/>
        <w:numPr>
          <w:ilvl w:val="0"/>
          <w:numId w:val="0"/>
        </w:numPr>
        <w:rPr>
          <w:u w:val="none"/>
        </w:rPr>
      </w:pPr>
      <w:r>
        <w:rPr>
          <w:u w:val="none"/>
        </w:rPr>
        <w:t xml:space="preserve">If the Services are provided in a timely manner but are nevertheless partially completed or do not comply with the standards or requirements set out in the </w:t>
      </w:r>
      <w:r w:rsidR="0097204C">
        <w:rPr>
          <w:u w:val="none"/>
        </w:rPr>
        <w:t>Agreement</w:t>
      </w:r>
      <w:r w:rsidR="5DB0519D">
        <w:rPr>
          <w:u w:val="none"/>
        </w:rPr>
        <w:t xml:space="preserve"> or the relevant </w:t>
      </w:r>
      <w:r w:rsidR="5D42B762">
        <w:rPr>
          <w:u w:val="none"/>
        </w:rPr>
        <w:t>amendment</w:t>
      </w:r>
      <w:r>
        <w:rPr>
          <w:u w:val="none"/>
        </w:rPr>
        <w:t xml:space="preserve"> </w:t>
      </w:r>
      <w:r w:rsidR="00A106B9">
        <w:rPr>
          <w:u w:val="none"/>
        </w:rPr>
        <w:t xml:space="preserve">and provided this was not </w:t>
      </w:r>
      <w:r w:rsidR="004B55F0">
        <w:rPr>
          <w:u w:val="none"/>
        </w:rPr>
        <w:t xml:space="preserve">caused </w:t>
      </w:r>
      <w:r w:rsidR="00A106B9">
        <w:rPr>
          <w:u w:val="none"/>
        </w:rPr>
        <w:t xml:space="preserve">by </w:t>
      </w:r>
      <w:r w:rsidR="00D0687A">
        <w:rPr>
          <w:u w:val="none"/>
        </w:rPr>
        <w:t>WOAH</w:t>
      </w:r>
      <w:r w:rsidR="00A106B9">
        <w:rPr>
          <w:u w:val="none"/>
        </w:rPr>
        <w:t xml:space="preserve">, </w:t>
      </w:r>
      <w:r w:rsidR="00D0687A">
        <w:rPr>
          <w:u w:val="none"/>
        </w:rPr>
        <w:t>WOAH</w:t>
      </w:r>
      <w:r w:rsidR="00EE7BD6">
        <w:rPr>
          <w:u w:val="none"/>
        </w:rPr>
        <w:t xml:space="preserve"> shall have the right to ask for compensation of any loss and expenses that may be suffered as a result, or to request that </w:t>
      </w:r>
      <w:r w:rsidR="004D11D4">
        <w:rPr>
          <w:u w:val="none"/>
        </w:rPr>
        <w:t>Service Provider</w:t>
      </w:r>
      <w:r w:rsidR="00A106B9">
        <w:rPr>
          <w:u w:val="none"/>
        </w:rPr>
        <w:t xml:space="preserve"> complete and/or correct the Services</w:t>
      </w:r>
      <w:r w:rsidR="0042059B">
        <w:rPr>
          <w:u w:val="none"/>
        </w:rPr>
        <w:t xml:space="preserve"> </w:t>
      </w:r>
      <w:r w:rsidR="00EE7BD6">
        <w:rPr>
          <w:u w:val="none"/>
        </w:rPr>
        <w:t>in an expedited manner</w:t>
      </w:r>
      <w:r w:rsidR="00A325D0">
        <w:rPr>
          <w:u w:val="none"/>
        </w:rPr>
        <w:t xml:space="preserve"> </w:t>
      </w:r>
      <w:r w:rsidR="0042059B">
        <w:rPr>
          <w:u w:val="none"/>
        </w:rPr>
        <w:t>to ensure compliance with the Agreement</w:t>
      </w:r>
      <w:r w:rsidR="00A106B9">
        <w:rPr>
          <w:u w:val="none"/>
        </w:rPr>
        <w:t xml:space="preserve">. </w:t>
      </w:r>
    </w:p>
    <w:p w14:paraId="061E55AB" w14:textId="77777777" w:rsidR="00C61E5A" w:rsidRPr="00491BFB" w:rsidRDefault="00C61E5A" w:rsidP="00C61E5A">
      <w:pPr>
        <w:pStyle w:val="Titre1"/>
        <w:numPr>
          <w:ilvl w:val="0"/>
          <w:numId w:val="0"/>
        </w:numPr>
        <w:rPr>
          <w:u w:val="none"/>
        </w:rPr>
      </w:pPr>
    </w:p>
    <w:p w14:paraId="15A86025" w14:textId="4683C6C3" w:rsidR="00451264" w:rsidRPr="00C57729" w:rsidRDefault="00E923A3" w:rsidP="004B4CA5">
      <w:pPr>
        <w:pStyle w:val="Titre1"/>
        <w:numPr>
          <w:ilvl w:val="0"/>
          <w:numId w:val="69"/>
        </w:numPr>
      </w:pPr>
      <w:r w:rsidRPr="00C57729">
        <w:t>Confidentiality</w:t>
      </w:r>
      <w:r w:rsidR="006033FA" w:rsidRPr="00C57729">
        <w:t xml:space="preserve">.  </w:t>
      </w:r>
    </w:p>
    <w:p w14:paraId="777D1DF1" w14:textId="6BB40B57" w:rsidR="002571A5" w:rsidRPr="00491BFB" w:rsidRDefault="002571A5" w:rsidP="00284562">
      <w:pPr>
        <w:pStyle w:val="Texte"/>
      </w:pPr>
      <w:r>
        <w:t>“Confidential Information” shall mean any information (regardless of form), disclosed by WOAH to Service Provider or its staff, and vice-versa, either directly or indirectly, or by inspection of data, documents, notes, summaries, reports, studies, findings and all information otherwise obtained</w:t>
      </w:r>
      <w:r w:rsidR="5101FC87">
        <w:t>, regardless of whether such confidential information is identified “confidential” or not</w:t>
      </w:r>
      <w:r>
        <w:t xml:space="preserve">. </w:t>
      </w:r>
    </w:p>
    <w:p w14:paraId="15F290BA" w14:textId="77777777" w:rsidR="002571A5" w:rsidRPr="00491BFB" w:rsidRDefault="002571A5" w:rsidP="00284562">
      <w:pPr>
        <w:pStyle w:val="Texte"/>
      </w:pPr>
      <w:r>
        <w:t>The term “Confidential Information” shall not include information which:</w:t>
      </w:r>
    </w:p>
    <w:p w14:paraId="15A6F1E2" w14:textId="607C2675" w:rsidR="002571A5" w:rsidRPr="00491BFB" w:rsidRDefault="002571A5" w:rsidP="201E2152">
      <w:pPr>
        <w:pStyle w:val="StandardCont8"/>
        <w:numPr>
          <w:ilvl w:val="1"/>
          <w:numId w:val="27"/>
        </w:numPr>
        <w:spacing w:after="60"/>
        <w:rPr>
          <w:lang w:val="en-GB"/>
        </w:rPr>
      </w:pPr>
      <w:r w:rsidRPr="297D6912">
        <w:rPr>
          <w:lang w:val="en-GB"/>
        </w:rPr>
        <w:t>was publicly known and made generally available in the public domain prior to the time of disclosure by WOAH or Service Provider;</w:t>
      </w:r>
    </w:p>
    <w:p w14:paraId="409A3B6D" w14:textId="32F335C6" w:rsidR="002571A5" w:rsidRPr="00491BFB" w:rsidRDefault="002571A5" w:rsidP="201E2152">
      <w:pPr>
        <w:pStyle w:val="StandardCont8"/>
        <w:numPr>
          <w:ilvl w:val="1"/>
          <w:numId w:val="27"/>
        </w:numPr>
        <w:spacing w:after="60"/>
        <w:rPr>
          <w:lang w:val="en-GB"/>
        </w:rPr>
      </w:pPr>
      <w:r w:rsidRPr="297D6912">
        <w:rPr>
          <w:lang w:val="en-GB"/>
        </w:rPr>
        <w:t>becomes publicly known and made generally available after disclosure by WOAH to Service Provider and vice-versa;</w:t>
      </w:r>
    </w:p>
    <w:p w14:paraId="77E693A5" w14:textId="22E6EADF" w:rsidR="002571A5" w:rsidRPr="00491BFB" w:rsidRDefault="002571A5" w:rsidP="201E2152">
      <w:pPr>
        <w:pStyle w:val="StandardCont8"/>
        <w:numPr>
          <w:ilvl w:val="1"/>
          <w:numId w:val="27"/>
        </w:numPr>
        <w:spacing w:after="60"/>
        <w:rPr>
          <w:lang w:val="en-GB"/>
        </w:rPr>
      </w:pPr>
      <w:r w:rsidRPr="297D6912">
        <w:rPr>
          <w:lang w:val="en-GB"/>
        </w:rPr>
        <w:t>was already known by or in the possession of Service Provider or WOAH at the time of disclosure by WOAH or Service Provider as shown by Service Provider's or WOAH’s files and records respectively, immediately prior to the time of disclosure;</w:t>
      </w:r>
    </w:p>
    <w:p w14:paraId="676140E9" w14:textId="6A474BBC" w:rsidR="297D6912" w:rsidRDefault="002571A5" w:rsidP="00777ED0">
      <w:pPr>
        <w:pStyle w:val="StandardCont8"/>
        <w:numPr>
          <w:ilvl w:val="1"/>
          <w:numId w:val="27"/>
        </w:numPr>
        <w:rPr>
          <w:lang w:val="en-GB"/>
        </w:rPr>
      </w:pPr>
      <w:r w:rsidRPr="297D6912">
        <w:rPr>
          <w:lang w:val="en-GB"/>
        </w:rPr>
        <w:t>was obtained by Service Provider or WOAH from a third party lawfully in possession of such information and without a breach of such third party's obligations of confidentiality.</w:t>
      </w:r>
    </w:p>
    <w:p w14:paraId="0D6A657F" w14:textId="77777777" w:rsidR="00777ED0" w:rsidRPr="00777ED0" w:rsidRDefault="00777ED0" w:rsidP="00777ED0">
      <w:pPr>
        <w:pStyle w:val="StandardCont8"/>
        <w:numPr>
          <w:ilvl w:val="0"/>
          <w:numId w:val="0"/>
        </w:numPr>
        <w:ind w:left="340"/>
        <w:rPr>
          <w:lang w:val="en-GB"/>
        </w:rPr>
      </w:pPr>
    </w:p>
    <w:p w14:paraId="1AD412B5" w14:textId="7A44D95A" w:rsidR="002571A5" w:rsidRDefault="006033FA" w:rsidP="5A86F476">
      <w:pPr>
        <w:pStyle w:val="StandardCont8"/>
        <w:numPr>
          <w:ilvl w:val="1"/>
          <w:numId w:val="0"/>
        </w:numPr>
        <w:spacing w:after="120"/>
        <w:rPr>
          <w:lang w:val="en-GB"/>
        </w:rPr>
      </w:pPr>
      <w:r w:rsidRPr="297D6912">
        <w:rPr>
          <w:lang w:val="en-GB"/>
        </w:rPr>
        <w:t xml:space="preserve">During and after the Term, each Party agrees to, and to cause its staff </w:t>
      </w:r>
      <w:r w:rsidR="262FF831" w:rsidRPr="297D6912">
        <w:rPr>
          <w:lang w:val="en-GB"/>
        </w:rPr>
        <w:t xml:space="preserve">and subcontractors </w:t>
      </w:r>
      <w:r w:rsidRPr="297D6912">
        <w:rPr>
          <w:lang w:val="en-GB"/>
        </w:rPr>
        <w:t xml:space="preserve">to, safeguard and not to use any Confidential Information acquired in the course of the Services for any other purposes than those of performing, and/or in connection with, the Services. The receiving party will be liable, within the liability limitations of this Agreement, for any losses incurred by the disclosing party resulting from a disclosure of Confidential Information by the receiving party in violation of this Agreement. If the receiving party is required by law to make any disclosure that is prohibited or otherwise constrained by this Section, to the extent permitted by applicable laws, the receiving party will provide the disclosing party with prompt written notice of such requirement so that the disclosing party may seek a protective order or other appropriate relief protecting the Confidential Information from public disclosure. Subject to the foregoing sentence, the receiving party may furnish that portion (and only that portion) of the Confidential Information that the receiving party is legally compelled or is otherwise legally required to, and shall obtain assurance that confidential treatment will be accorded to such information. </w:t>
      </w:r>
    </w:p>
    <w:p w14:paraId="756E66C7" w14:textId="24F464E2" w:rsidR="007C123E" w:rsidRPr="00491BFB" w:rsidRDefault="00C61E5A" w:rsidP="00E862BB">
      <w:pPr>
        <w:pStyle w:val="Titre1"/>
        <w:numPr>
          <w:ilvl w:val="0"/>
          <w:numId w:val="69"/>
        </w:numPr>
      </w:pPr>
      <w:bookmarkStart w:id="3" w:name="_Hlk26889710"/>
      <w:r>
        <w:t xml:space="preserve">Return of Confidential Information. </w:t>
      </w:r>
      <w:bookmarkEnd w:id="3"/>
    </w:p>
    <w:p w14:paraId="12BBE13A" w14:textId="616C084B" w:rsidR="00DF6FDA" w:rsidRPr="00DF6FDA" w:rsidRDefault="00F94C9B" w:rsidP="00B230EC">
      <w:r w:rsidRPr="00E30BC3">
        <w:t xml:space="preserve">Upon termination or expiration of the Agreement, Service Provider will promptly (a) return all documents and tangible materials (and any copies) containing Confidential Information and (b) erase all of Confidential Information from its </w:t>
      </w:r>
      <w:r w:rsidR="00FC6EBF">
        <w:t>and</w:t>
      </w:r>
      <w:r w:rsidR="18A83FE1" w:rsidRPr="00E30BC3">
        <w:t xml:space="preserve"> its subcontractors’ </w:t>
      </w:r>
      <w:r w:rsidRPr="00E30BC3">
        <w:t>computer systems.</w:t>
      </w:r>
    </w:p>
    <w:p w14:paraId="69FBFD86" w14:textId="7B308523" w:rsidR="00A0490B" w:rsidRDefault="00A0490B" w:rsidP="00E862BB">
      <w:pPr>
        <w:pStyle w:val="Titre1"/>
        <w:numPr>
          <w:ilvl w:val="0"/>
          <w:numId w:val="69"/>
        </w:numPr>
        <w:spacing w:after="0"/>
      </w:pPr>
      <w:r>
        <w:t xml:space="preserve">Publication of </w:t>
      </w:r>
      <w:r w:rsidR="00B82559">
        <w:t>B</w:t>
      </w:r>
      <w:r>
        <w:t>eneficiaries</w:t>
      </w:r>
      <w:r w:rsidR="0042755E">
        <w:t>.</w:t>
      </w:r>
    </w:p>
    <w:p w14:paraId="01F34F5D" w14:textId="3ABA1BDC" w:rsidR="5A86F476" w:rsidRDefault="5A86F476" w:rsidP="00B230EC"/>
    <w:p w14:paraId="60323007" w14:textId="04CE1EEA" w:rsidR="3560D123" w:rsidRPr="00B230EC" w:rsidRDefault="3560D123" w:rsidP="00B230EC">
      <w:pPr>
        <w:shd w:val="clear" w:color="auto" w:fill="FFFFFF" w:themeFill="background1"/>
        <w:spacing w:before="180"/>
      </w:pPr>
      <w:r w:rsidRPr="00B230EC">
        <w:t xml:space="preserve">Service Provider shall not oppose any publication by WOAH of any information required to subscribe to WOAH’s disclosure requirement, notably in order to comply with </w:t>
      </w:r>
      <w:r w:rsidR="20BD17BC" w:rsidRPr="00B230EC">
        <w:t>W</w:t>
      </w:r>
      <w:r w:rsidRPr="00B230EC">
        <w:t xml:space="preserve">OAH’s disclosure requirements and to enhance transparency. These may include, </w:t>
      </w:r>
      <w:r w:rsidRPr="00113059">
        <w:rPr>
          <w:i/>
          <w:iCs/>
        </w:rPr>
        <w:t>inter alia</w:t>
      </w:r>
      <w:r w:rsidRPr="00B230EC">
        <w:t>, for</w:t>
      </w:r>
      <w:r w:rsidR="23734D59" w:rsidRPr="00B230EC">
        <w:t xml:space="preserve"> </w:t>
      </w:r>
      <w:r w:rsidRPr="00B230EC">
        <w:t xml:space="preserve">WOAH to publish on its website the following information about the Agreement which shall be concluded with the awarded contractor: </w:t>
      </w:r>
    </w:p>
    <w:p w14:paraId="369E86CE" w14:textId="08871EEF" w:rsidR="3560D123" w:rsidRDefault="3560D123" w:rsidP="00B230EC">
      <w:pPr>
        <w:pStyle w:val="Paragraphedeliste"/>
        <w:numPr>
          <w:ilvl w:val="0"/>
          <w:numId w:val="4"/>
        </w:numPr>
        <w:shd w:val="clear" w:color="auto" w:fill="FFFFFF" w:themeFill="background1"/>
        <w:spacing w:before="180"/>
        <w:ind w:left="709" w:hanging="349"/>
        <w:rPr>
          <w:color w:val="000000" w:themeColor="text1"/>
        </w:rPr>
      </w:pPr>
      <w:r w:rsidRPr="5A86F476">
        <w:rPr>
          <w:color w:val="000000" w:themeColor="text1"/>
        </w:rPr>
        <w:t xml:space="preserve">the nature of the </w:t>
      </w:r>
      <w:r w:rsidR="00380636">
        <w:rPr>
          <w:color w:val="000000" w:themeColor="text1"/>
        </w:rPr>
        <w:t>Agreement</w:t>
      </w:r>
      <w:r w:rsidRPr="5A86F476">
        <w:rPr>
          <w:color w:val="000000" w:themeColor="text1"/>
        </w:rPr>
        <w:t xml:space="preserve">; </w:t>
      </w:r>
    </w:p>
    <w:p w14:paraId="34E3A70F" w14:textId="4A032DCF" w:rsidR="3560D123" w:rsidRDefault="3560D123" w:rsidP="00B230EC">
      <w:pPr>
        <w:pStyle w:val="Paragraphedeliste"/>
        <w:numPr>
          <w:ilvl w:val="0"/>
          <w:numId w:val="4"/>
        </w:numPr>
        <w:shd w:val="clear" w:color="auto" w:fill="FFFFFF" w:themeFill="background1"/>
        <w:spacing w:before="180"/>
        <w:ind w:left="709" w:hanging="349"/>
        <w:rPr>
          <w:color w:val="000000" w:themeColor="text1"/>
        </w:rPr>
      </w:pPr>
      <w:r w:rsidRPr="5A86F476">
        <w:rPr>
          <w:color w:val="000000" w:themeColor="text1"/>
        </w:rPr>
        <w:t xml:space="preserve">year of award; </w:t>
      </w:r>
    </w:p>
    <w:p w14:paraId="276ECE7C" w14:textId="69BFAEF4" w:rsidR="3560D123" w:rsidRPr="0073690C" w:rsidRDefault="3560D123" w:rsidP="00B230EC">
      <w:pPr>
        <w:pStyle w:val="Paragraphedeliste"/>
        <w:numPr>
          <w:ilvl w:val="0"/>
          <w:numId w:val="4"/>
        </w:numPr>
        <w:shd w:val="clear" w:color="auto" w:fill="FFFFFF" w:themeFill="background1"/>
        <w:spacing w:before="180"/>
        <w:ind w:left="709" w:hanging="349"/>
      </w:pPr>
      <w:r w:rsidRPr="5A86F476">
        <w:rPr>
          <w:color w:val="000000" w:themeColor="text1"/>
        </w:rPr>
        <w:t xml:space="preserve">name and locality of the </w:t>
      </w:r>
      <w:r w:rsidRPr="0073690C">
        <w:t xml:space="preserve">Service Provider; </w:t>
      </w:r>
    </w:p>
    <w:p w14:paraId="651F100F" w14:textId="42BA69B3" w:rsidR="3560D123" w:rsidRDefault="3560D123">
      <w:pPr>
        <w:pStyle w:val="Paragraphedeliste"/>
        <w:numPr>
          <w:ilvl w:val="0"/>
          <w:numId w:val="4"/>
        </w:numPr>
        <w:shd w:val="clear" w:color="auto" w:fill="FFFFFF" w:themeFill="background1"/>
        <w:spacing w:before="180"/>
        <w:ind w:left="709" w:hanging="349"/>
        <w:rPr>
          <w:color w:val="000000" w:themeColor="text1"/>
        </w:rPr>
      </w:pPr>
      <w:r w:rsidRPr="0073690C">
        <w:t>the title</w:t>
      </w:r>
      <w:r w:rsidR="00511D5D">
        <w:t xml:space="preserve"> of the Agreement and</w:t>
      </w:r>
      <w:r w:rsidRPr="0073690C">
        <w:t xml:space="preserve"> purpose of the Service</w:t>
      </w:r>
      <w:r w:rsidR="00D83038">
        <w:t>s</w:t>
      </w:r>
      <w:r w:rsidRPr="0073690C">
        <w:t xml:space="preserve"> </w:t>
      </w:r>
      <w:r w:rsidR="006B47E1" w:rsidRPr="0073690C">
        <w:t>p</w:t>
      </w:r>
      <w:r w:rsidRPr="0073690C">
        <w:t>rovide</w:t>
      </w:r>
      <w:r w:rsidR="006B47E1" w:rsidRPr="0073690C">
        <w:t>d</w:t>
      </w:r>
      <w:r w:rsidRPr="0073690C">
        <w:t>;</w:t>
      </w:r>
      <w:r w:rsidRPr="0073690C">
        <w:rPr>
          <w:u w:val="single"/>
        </w:rPr>
        <w:t xml:space="preserve"> </w:t>
      </w:r>
      <w:r w:rsidRPr="5A86F476">
        <w:rPr>
          <w:color w:val="000000" w:themeColor="text1"/>
        </w:rPr>
        <w:t xml:space="preserve">and </w:t>
      </w:r>
    </w:p>
    <w:p w14:paraId="524BF802" w14:textId="2A56CF10" w:rsidR="006B47E1" w:rsidRDefault="006B47E1" w:rsidP="00B230EC">
      <w:pPr>
        <w:pStyle w:val="Paragraphedeliste"/>
        <w:numPr>
          <w:ilvl w:val="0"/>
          <w:numId w:val="4"/>
        </w:numPr>
        <w:shd w:val="clear" w:color="auto" w:fill="FFFFFF" w:themeFill="background1"/>
        <w:spacing w:before="180"/>
        <w:ind w:left="709" w:hanging="349"/>
        <w:rPr>
          <w:color w:val="000000" w:themeColor="text1"/>
        </w:rPr>
      </w:pPr>
      <w:r>
        <w:rPr>
          <w:color w:val="000000" w:themeColor="text1"/>
        </w:rPr>
        <w:t>the</w:t>
      </w:r>
      <w:r w:rsidR="00120DD5">
        <w:rPr>
          <w:color w:val="000000" w:themeColor="text1"/>
        </w:rPr>
        <w:t xml:space="preserve"> amount of this Agreement (including amendments).</w:t>
      </w:r>
    </w:p>
    <w:p w14:paraId="79ABFC7D" w14:textId="3DD19A51" w:rsidR="3560D123" w:rsidRDefault="3560D123" w:rsidP="00B230EC">
      <w:pPr>
        <w:shd w:val="clear" w:color="auto" w:fill="FFFFFF" w:themeFill="background1"/>
        <w:spacing w:before="180"/>
        <w:rPr>
          <w:color w:val="000000" w:themeColor="text1"/>
        </w:rPr>
      </w:pPr>
      <w:r>
        <w:t>WOAH will not release or publish information that could reasonably be considered confidential or proprietary.</w:t>
      </w:r>
    </w:p>
    <w:p w14:paraId="31B85FB9" w14:textId="77777777" w:rsidR="00FE2983" w:rsidRDefault="00FE2983" w:rsidP="00C61E5A">
      <w:pPr>
        <w:pStyle w:val="Titre1"/>
        <w:numPr>
          <w:ilvl w:val="0"/>
          <w:numId w:val="0"/>
        </w:numPr>
      </w:pPr>
    </w:p>
    <w:p w14:paraId="23D919AE" w14:textId="28CA4F26" w:rsidR="00F94C9B" w:rsidRPr="00491BFB" w:rsidRDefault="00B4639F" w:rsidP="003A5193">
      <w:pPr>
        <w:pStyle w:val="Titre1"/>
        <w:numPr>
          <w:ilvl w:val="0"/>
          <w:numId w:val="69"/>
        </w:numPr>
      </w:pPr>
      <w:r>
        <w:t xml:space="preserve">Proprietary Rights. </w:t>
      </w:r>
    </w:p>
    <w:p w14:paraId="2ECB5B7B" w14:textId="77777777" w:rsidR="005D122F" w:rsidRDefault="005D122F" w:rsidP="005D122F">
      <w:pPr>
        <w:keepNext/>
        <w:keepLines/>
        <w:spacing w:before="180" w:after="0"/>
        <w:rPr>
          <w:rFonts w:asciiTheme="minorBidi" w:hAnsiTheme="minorBidi"/>
        </w:rPr>
      </w:pPr>
      <w:r>
        <w:rPr>
          <w:rFonts w:asciiTheme="minorBidi" w:hAnsiTheme="minorBidi"/>
        </w:rPr>
        <w:t xml:space="preserve">The Service Provider represents and warrants that it holds all the rights and </w:t>
      </w:r>
      <w:proofErr w:type="spellStart"/>
      <w:r>
        <w:rPr>
          <w:rFonts w:asciiTheme="minorBidi" w:hAnsiTheme="minorBidi"/>
        </w:rPr>
        <w:t>authorisations</w:t>
      </w:r>
      <w:proofErr w:type="spellEnd"/>
      <w:r>
        <w:rPr>
          <w:rFonts w:asciiTheme="minorBidi" w:hAnsiTheme="minorBidi"/>
        </w:rPr>
        <w:t>, notably all rights and titles of intellectual property, over all the activities carried out and Deliverables provided under the Agreement, especially as concerns studies, analyses, methodologies, design and execution documents, source and object codes, etc. as well as over any item giving rise to intellectual property rights.</w:t>
      </w:r>
    </w:p>
    <w:p w14:paraId="4A814DC8" w14:textId="77777777" w:rsidR="005D122F" w:rsidRPr="000B6D0F" w:rsidRDefault="005D122F" w:rsidP="005D122F"/>
    <w:p w14:paraId="5D91D22A" w14:textId="4892A88E" w:rsidR="005D122F" w:rsidRDefault="005D122F" w:rsidP="005D122F">
      <w:r>
        <w:t xml:space="preserve">The Parties agree and acknowledge that each Party solely owns any intellectual property, including but not limited to its brands, trademarks, logos, know-how, patents and </w:t>
      </w:r>
      <w:proofErr w:type="spellStart"/>
      <w:r>
        <w:t>softwares</w:t>
      </w:r>
      <w:proofErr w:type="spellEnd"/>
      <w:r>
        <w:t>, on whatever medium, held by such Party prior to the Effective Date.</w:t>
      </w:r>
    </w:p>
    <w:p w14:paraId="3E386D4D" w14:textId="77777777" w:rsidR="005D122F" w:rsidRDefault="005D122F" w:rsidP="005D122F"/>
    <w:p w14:paraId="64364F20" w14:textId="53FDAADD" w:rsidR="005D122F" w:rsidRDefault="005D122F" w:rsidP="005D122F">
      <w:r>
        <w:t xml:space="preserve">The Service Provider assigns to WOAH all right, title and interest in and to the intellectual property of all deliverables, in whatever medium, </w:t>
      </w:r>
      <w:r w:rsidRPr="5A86F476">
        <w:rPr>
          <w:lang w:val="en-GB"/>
        </w:rPr>
        <w:t xml:space="preserve">including draft and final work products, </w:t>
      </w:r>
      <w:r>
        <w:t xml:space="preserve">upon their delivery to WOAH as part of the Services (“Deliverables”). All Deliverables </w:t>
      </w:r>
      <w:r w:rsidRPr="5A86F476">
        <w:rPr>
          <w:lang w:val="en-GB"/>
        </w:rPr>
        <w:t>are “works made for hire” exclusively for WOAH and</w:t>
      </w:r>
      <w:r>
        <w:t xml:space="preserve"> shall therefore be exclusively owned by WOAH. </w:t>
      </w:r>
    </w:p>
    <w:p w14:paraId="5D4E37E1" w14:textId="77777777" w:rsidR="00A43ACF" w:rsidRPr="00185191" w:rsidRDefault="00A43ACF" w:rsidP="005D122F"/>
    <w:p w14:paraId="12866A3A" w14:textId="057D45C3" w:rsidR="005D122F" w:rsidRDefault="005D122F" w:rsidP="005D122F">
      <w:r>
        <w:t>The</w:t>
      </w:r>
      <w:r w:rsidR="3196D658">
        <w:t xml:space="preserve"> exploitation</w:t>
      </w:r>
      <w:r>
        <w:t xml:space="preserve"> rights assigned to WOAH shall include:</w:t>
      </w:r>
    </w:p>
    <w:p w14:paraId="39E74C5F" w14:textId="77777777" w:rsidR="00A43ACF" w:rsidRPr="00185191" w:rsidRDefault="00A43ACF" w:rsidP="005D122F"/>
    <w:p w14:paraId="49A5E040" w14:textId="77777777" w:rsidR="005D122F" w:rsidRPr="00185191" w:rsidRDefault="005D122F" w:rsidP="005D122F">
      <w:pPr>
        <w:numPr>
          <w:ilvl w:val="0"/>
          <w:numId w:val="46"/>
        </w:numPr>
        <w:spacing w:line="276" w:lineRule="auto"/>
      </w:pPr>
      <w:r w:rsidRPr="00185191">
        <w:t>the right to reproduce or have all or part of the Deliverables reproduced, by any means or process, on any kind of medium and materials whether current or future, known or unknown;</w:t>
      </w:r>
    </w:p>
    <w:p w14:paraId="7B98E564" w14:textId="77777777" w:rsidR="005D122F" w:rsidRPr="00185191" w:rsidRDefault="005D122F" w:rsidP="005D122F">
      <w:pPr>
        <w:numPr>
          <w:ilvl w:val="0"/>
          <w:numId w:val="46"/>
        </w:numPr>
        <w:spacing w:line="276" w:lineRule="auto"/>
      </w:pPr>
      <w:r w:rsidRPr="00185191">
        <w:t>the right to represent or have the Deliverables represented by any means of dissemination and communication</w:t>
      </w:r>
      <w:r>
        <w:t>, including electronic communication,</w:t>
      </w:r>
      <w:r w:rsidRPr="00185191">
        <w:t xml:space="preserve"> whether current or future, known or unknown;</w:t>
      </w:r>
    </w:p>
    <w:p w14:paraId="33A52DFB" w14:textId="77777777" w:rsidR="005D122F" w:rsidRPr="00185191" w:rsidRDefault="005D122F" w:rsidP="005D122F">
      <w:pPr>
        <w:numPr>
          <w:ilvl w:val="0"/>
          <w:numId w:val="46"/>
        </w:numPr>
        <w:spacing w:line="276" w:lineRule="auto"/>
      </w:pPr>
      <w:r w:rsidRPr="00185191">
        <w:t>the right to adapt, modify, transform, make changes to all or part of the Deliverables, to integrate all or part of them to or in any current or future work, on any paper, magnetic or optic medium;</w:t>
      </w:r>
    </w:p>
    <w:p w14:paraId="62E1CB60" w14:textId="77777777" w:rsidR="005D122F" w:rsidRPr="00185191" w:rsidRDefault="005D122F" w:rsidP="005D122F">
      <w:pPr>
        <w:numPr>
          <w:ilvl w:val="0"/>
          <w:numId w:val="46"/>
        </w:numPr>
        <w:spacing w:line="276" w:lineRule="auto"/>
      </w:pPr>
      <w:r w:rsidRPr="00185191">
        <w:t>the right to translate or have the Deliverables translated, totally or partially, in any language</w:t>
      </w:r>
      <w:r>
        <w:t>, including any informatic programming language</w:t>
      </w:r>
      <w:r w:rsidRPr="00185191">
        <w:t>;</w:t>
      </w:r>
    </w:p>
    <w:p w14:paraId="0B440FE0" w14:textId="5C5B3054" w:rsidR="005D122F" w:rsidRPr="00185191" w:rsidRDefault="005D122F" w:rsidP="005D122F">
      <w:pPr>
        <w:numPr>
          <w:ilvl w:val="0"/>
          <w:numId w:val="46"/>
        </w:numPr>
        <w:spacing w:line="276" w:lineRule="auto"/>
      </w:pPr>
      <w:r w:rsidRPr="00185191">
        <w:t xml:space="preserve">the right to distribute and disseminate </w:t>
      </w:r>
      <w:r>
        <w:t xml:space="preserve">all or part of </w:t>
      </w:r>
      <w:r w:rsidR="00177DA7">
        <w:t>t</w:t>
      </w:r>
      <w:r w:rsidRPr="00185191">
        <w:t xml:space="preserve">he </w:t>
      </w:r>
      <w:r>
        <w:t>D</w:t>
      </w:r>
      <w:r w:rsidRPr="00185191">
        <w:t>eliverables by any means;</w:t>
      </w:r>
    </w:p>
    <w:p w14:paraId="4D21AA5D" w14:textId="77777777" w:rsidR="005D122F" w:rsidRPr="00987462" w:rsidRDefault="005D122F" w:rsidP="005D122F">
      <w:pPr>
        <w:numPr>
          <w:ilvl w:val="0"/>
          <w:numId w:val="46"/>
        </w:numPr>
        <w:spacing w:line="276" w:lineRule="auto"/>
      </w:pPr>
      <w:r w:rsidRPr="00987462">
        <w:t>the right to make any use of and exploit all or part of the Deliverables, for its own activity purposes or for a third party;</w:t>
      </w:r>
      <w:r w:rsidRPr="00172B4B">
        <w:t xml:space="preserve"> and</w:t>
      </w:r>
    </w:p>
    <w:p w14:paraId="1F918F26" w14:textId="77777777" w:rsidR="005D122F" w:rsidRDefault="005D122F" w:rsidP="005D122F">
      <w:pPr>
        <w:numPr>
          <w:ilvl w:val="0"/>
          <w:numId w:val="46"/>
        </w:numPr>
        <w:spacing w:line="276" w:lineRule="auto"/>
      </w:pPr>
      <w:r w:rsidRPr="00185191">
        <w:t>the right to transfer all or part of transferred rights, including to grant to any third party any contract for the reproduction, distribution, dissemination, manufacturing,</w:t>
      </w:r>
      <w:r>
        <w:t xml:space="preserve"> exploitation,</w:t>
      </w:r>
      <w:r w:rsidRPr="00185191">
        <w:t xml:space="preserve"> in any form, on any medium and by any means whatsoever, whether against payment or free of charge</w:t>
      </w:r>
      <w:r>
        <w:t>.</w:t>
      </w:r>
    </w:p>
    <w:p w14:paraId="2E2D64B8" w14:textId="77777777" w:rsidR="005D122F" w:rsidRPr="00185191" w:rsidRDefault="005D122F" w:rsidP="005D122F">
      <w:pPr>
        <w:spacing w:line="276" w:lineRule="auto"/>
        <w:ind w:left="720"/>
      </w:pPr>
    </w:p>
    <w:p w14:paraId="1E7DBE5D" w14:textId="77777777" w:rsidR="005D122F" w:rsidRDefault="005D122F" w:rsidP="005D122F">
      <w:r>
        <w:t xml:space="preserve">Such intellectual property rights assignment is granted worldwide, for any field and for the entire legal period of protection of intellectual property rights. </w:t>
      </w:r>
      <w:r w:rsidRPr="5A86F476">
        <w:rPr>
          <w:rFonts w:asciiTheme="minorBidi" w:hAnsiTheme="minorBidi"/>
        </w:rPr>
        <w:t>The Parties acknowledge that the price agreed upon for the Deliverables includes a lump-sum amount corresponding to the assignment of the aforementioned rights from Service Provider to WOAH.</w:t>
      </w:r>
    </w:p>
    <w:p w14:paraId="284001B5" w14:textId="6AF958DA" w:rsidR="5A86F476" w:rsidRDefault="5A86F476" w:rsidP="5A86F476">
      <w:pPr>
        <w:rPr>
          <w:rFonts w:asciiTheme="minorBidi" w:hAnsiTheme="minorBidi"/>
        </w:rPr>
      </w:pPr>
    </w:p>
    <w:p w14:paraId="4B2A00BB" w14:textId="4254B23A" w:rsidR="005D122F" w:rsidRDefault="005D122F" w:rsidP="005D122F">
      <w:r w:rsidRPr="5A86F476">
        <w:rPr>
          <w:rFonts w:asciiTheme="minorBidi" w:hAnsiTheme="minorBidi"/>
        </w:rPr>
        <w:t xml:space="preserve">The Service Provider warrants that it owns full rights pertaining to the Deliverables, including intellectual property rights. </w:t>
      </w:r>
      <w:r>
        <w:t xml:space="preserve">It warrants that the Deliverables and the assignment of rights do not infringe the rights of any third parties </w:t>
      </w:r>
      <w:r w:rsidRPr="5A86F476">
        <w:rPr>
          <w:rFonts w:asciiTheme="minorBidi" w:hAnsiTheme="minorBidi"/>
        </w:rPr>
        <w:t>or could otherwise result in unfair competition</w:t>
      </w:r>
      <w:r>
        <w:t xml:space="preserve">. </w:t>
      </w:r>
    </w:p>
    <w:p w14:paraId="256AF235" w14:textId="77777777" w:rsidR="005D122F" w:rsidRDefault="005D122F" w:rsidP="005D122F"/>
    <w:p w14:paraId="12DAA0CA" w14:textId="77777777" w:rsidR="005D122F" w:rsidRDefault="005D122F" w:rsidP="005D122F">
      <w:r>
        <w:t xml:space="preserve">In the event of any claim alleging that any of the Deliverables supplied infringe upon any intellectual property rights of a third party </w:t>
      </w:r>
      <w:r>
        <w:rPr>
          <w:rFonts w:asciiTheme="minorBidi" w:hAnsiTheme="minorBidi"/>
        </w:rPr>
        <w:t xml:space="preserve">or would otherwise result in unfair competition, </w:t>
      </w:r>
      <w:r>
        <w:t xml:space="preserve">Service Provider agrees to defend, indemnify and hold harmless WOAH against, and shall compensate and reimburse, all liabilities, demands, damages, claims, suits, costs, expenses. Service Provider shall arrange, at its own expense, for the replacement of the alleged infringing Deliverable(s).  </w:t>
      </w:r>
    </w:p>
    <w:p w14:paraId="76D6C7B9" w14:textId="77777777" w:rsidR="009C4843" w:rsidRDefault="009C4843" w:rsidP="00185191"/>
    <w:p w14:paraId="47C6A5E0" w14:textId="4A6FE2BA" w:rsidR="00F94C9B" w:rsidRPr="00491BFB" w:rsidRDefault="00F94C9B" w:rsidP="003A5193">
      <w:pPr>
        <w:pStyle w:val="Titre1"/>
        <w:numPr>
          <w:ilvl w:val="0"/>
          <w:numId w:val="69"/>
        </w:numPr>
      </w:pPr>
      <w:r>
        <w:t>Data Protection Policy</w:t>
      </w:r>
      <w:r w:rsidR="0042755E">
        <w:t>.</w:t>
      </w:r>
    </w:p>
    <w:p w14:paraId="711CE231" w14:textId="7573D4DB" w:rsidR="00411380" w:rsidRPr="005B4B1C" w:rsidRDefault="00411380" w:rsidP="00411380">
      <w:pPr>
        <w:pStyle w:val="Texte"/>
        <w:rPr>
          <w:lang w:val="en-US"/>
        </w:rPr>
      </w:pPr>
      <w:r w:rsidRPr="201E2152">
        <w:rPr>
          <w:lang w:val="en-US"/>
        </w:rPr>
        <w:t xml:space="preserve">To the extent the Service Provider is required as part of the Services to process </w:t>
      </w:r>
      <w:r w:rsidR="00D0687A" w:rsidRPr="201E2152">
        <w:rPr>
          <w:lang w:val="en-US"/>
        </w:rPr>
        <w:t>WOAH</w:t>
      </w:r>
      <w:r w:rsidRPr="201E2152">
        <w:rPr>
          <w:lang w:val="en-US"/>
        </w:rPr>
        <w:t>’s data, which includes personal data, each Party undertakes to comply with the regulations applicable to it relating to the protection of personal data and, in the case of the S</w:t>
      </w:r>
      <w:r w:rsidR="004604E8" w:rsidRPr="201E2152">
        <w:rPr>
          <w:lang w:val="en-US"/>
        </w:rPr>
        <w:t>ervice Provider</w:t>
      </w:r>
      <w:r w:rsidRPr="201E2152">
        <w:rPr>
          <w:lang w:val="en-US"/>
        </w:rPr>
        <w:t>,  including those arising from General Data Protection Regulation 2016/679 (“GDPR”). </w:t>
      </w:r>
      <w:r w:rsidR="00543550" w:rsidRPr="201E2152">
        <w:rPr>
          <w:lang w:val="en-US"/>
        </w:rPr>
        <w:t xml:space="preserve">The Service Provider warrants that, should personal data be processed on behalf of </w:t>
      </w:r>
      <w:r w:rsidR="00D0687A" w:rsidRPr="201E2152">
        <w:rPr>
          <w:lang w:val="en-US"/>
        </w:rPr>
        <w:t>WOAH</w:t>
      </w:r>
      <w:r w:rsidR="00543550" w:rsidRPr="201E2152">
        <w:rPr>
          <w:lang w:val="en-US"/>
        </w:rPr>
        <w:t>, it provides sufficient guarantees as to the implementation of appropriate technical and organizational measures, so that the processing operations fully complies with the requirements of the GDPR. </w:t>
      </w:r>
    </w:p>
    <w:p w14:paraId="1DB2E2CE" w14:textId="3FB937C0" w:rsidR="00705402" w:rsidRDefault="00D0687A" w:rsidP="4FFD63E0">
      <w:pPr>
        <w:pStyle w:val="Texte"/>
        <w:rPr>
          <w:lang w:val="en-US"/>
        </w:rPr>
      </w:pPr>
      <w:r w:rsidRPr="4FFD63E0">
        <w:rPr>
          <w:lang w:val="en-US"/>
        </w:rPr>
        <w:t>WOAH</w:t>
      </w:r>
      <w:r w:rsidR="5AC8D7FC" w:rsidRPr="4FFD63E0">
        <w:rPr>
          <w:lang w:val="en-US"/>
        </w:rPr>
        <w:t>, as an intergovernmental </w:t>
      </w:r>
      <w:r w:rsidR="5AC8D7FC">
        <w:t>organisation</w:t>
      </w:r>
      <w:r w:rsidR="7FE1D26F">
        <w:t>,</w:t>
      </w:r>
      <w:r w:rsidR="5AC8D7FC" w:rsidRPr="4FFD63E0">
        <w:rPr>
          <w:lang w:val="en-US"/>
        </w:rPr>
        <w:t xml:space="preserve"> is not subject to the GDPR. This being said, </w:t>
      </w:r>
      <w:r w:rsidRPr="4FFD63E0">
        <w:rPr>
          <w:lang w:val="en-US"/>
        </w:rPr>
        <w:t>WOAH</w:t>
      </w:r>
      <w:r w:rsidR="5AC8D7FC" w:rsidRPr="4FFD63E0">
        <w:rPr>
          <w:lang w:val="en-US"/>
        </w:rPr>
        <w:t xml:space="preserve"> undertakes to </w:t>
      </w:r>
      <w:r w:rsidR="7FE1D26F" w:rsidRPr="4FFD63E0">
        <w:rPr>
          <w:lang w:val="en-US"/>
        </w:rPr>
        <w:t>comply with its privacy policy available on its website</w:t>
      </w:r>
      <w:r w:rsidR="13B8D6E2" w:rsidRPr="4FFD63E0">
        <w:rPr>
          <w:lang w:val="en-US"/>
        </w:rPr>
        <w:t xml:space="preserve"> : </w:t>
      </w:r>
      <w:hyperlink r:id="rId12" w:history="1">
        <w:r w:rsidR="13B8D6E2" w:rsidRPr="4FFD63E0">
          <w:rPr>
            <w:rStyle w:val="Lienhypertexte"/>
          </w:rPr>
          <w:t>Privacy Policy - WOAH - World Organisation for Animal Health</w:t>
        </w:r>
      </w:hyperlink>
      <w:r w:rsidR="5AC8D7FC" w:rsidRPr="4FFD63E0">
        <w:rPr>
          <w:lang w:val="en-US"/>
        </w:rPr>
        <w:t> </w:t>
      </w:r>
    </w:p>
    <w:p w14:paraId="53C3D2D4" w14:textId="77777777" w:rsidR="00461F0A" w:rsidRPr="00491BFB" w:rsidRDefault="00461F0A" w:rsidP="4FFD63E0">
      <w:pPr>
        <w:pStyle w:val="Texte"/>
        <w:rPr>
          <w:lang w:val="en-US"/>
        </w:rPr>
      </w:pPr>
    </w:p>
    <w:p w14:paraId="7E658716" w14:textId="22468FCA" w:rsidR="007C123E" w:rsidRPr="00491BFB" w:rsidRDefault="720AE225" w:rsidP="003A5193">
      <w:pPr>
        <w:pStyle w:val="Titre1"/>
        <w:numPr>
          <w:ilvl w:val="0"/>
          <w:numId w:val="69"/>
        </w:numPr>
        <w:spacing w:before="0"/>
      </w:pPr>
      <w:r>
        <w:t>Indemnification</w:t>
      </w:r>
      <w:r w:rsidR="0042755E">
        <w:t>.</w:t>
      </w:r>
      <w:r w:rsidR="00DE7F51">
        <w:t xml:space="preserve"> </w:t>
      </w:r>
    </w:p>
    <w:p w14:paraId="487D3FF8" w14:textId="197D4613" w:rsidR="5A86F476" w:rsidRDefault="00F34E68" w:rsidP="5A86F476">
      <w:pPr>
        <w:pStyle w:val="Texte"/>
        <w:tabs>
          <w:tab w:val="left" w:pos="7655"/>
        </w:tabs>
        <w:rPr>
          <w:lang w:val="en-US"/>
        </w:rPr>
      </w:pPr>
      <w:r w:rsidRPr="5A86F476">
        <w:rPr>
          <w:lang w:val="en-US"/>
        </w:rPr>
        <w:t xml:space="preserve">Service Provider shall defend, protect, indemnify and hold harmless </w:t>
      </w:r>
      <w:r w:rsidR="00D0687A" w:rsidRPr="5A86F476">
        <w:rPr>
          <w:lang w:val="en-US"/>
        </w:rPr>
        <w:t>WOAH</w:t>
      </w:r>
      <w:r w:rsidRPr="5A86F476">
        <w:rPr>
          <w:lang w:val="en-US"/>
        </w:rPr>
        <w:t xml:space="preserve"> from and against all liability, claims, damages and costs (collectively, “Losses”) that </w:t>
      </w:r>
      <w:r w:rsidR="00D0687A" w:rsidRPr="5A86F476">
        <w:rPr>
          <w:lang w:val="en-US"/>
        </w:rPr>
        <w:t>WOAH</w:t>
      </w:r>
      <w:r w:rsidRPr="5A86F476">
        <w:rPr>
          <w:lang w:val="en-US"/>
        </w:rPr>
        <w:t xml:space="preserve"> may incur as a result of the negligence, recklessness, willful misconduct or breach of any term, representation or warranty contained in this Agreement by Service Provider or its staff.</w:t>
      </w:r>
    </w:p>
    <w:p w14:paraId="3AAD7B59" w14:textId="348A968E" w:rsidR="5A86F476" w:rsidRDefault="00D0687A" w:rsidP="5A86F476">
      <w:pPr>
        <w:pStyle w:val="Texte"/>
      </w:pPr>
      <w:r>
        <w:t>WOAH</w:t>
      </w:r>
      <w:r w:rsidR="00F34E68">
        <w:t xml:space="preserve"> agrees that </w:t>
      </w:r>
      <w:r w:rsidR="00B10995">
        <w:t>Service Provider</w:t>
      </w:r>
      <w:r w:rsidR="00F34E68">
        <w:t xml:space="preserve"> may not be held liable for any </w:t>
      </w:r>
      <w:r w:rsidR="00543550">
        <w:t>Losses</w:t>
      </w:r>
      <w:r w:rsidR="00F34E68">
        <w:t xml:space="preserve"> caused by a breach of the Agreement or fault by </w:t>
      </w:r>
      <w:r>
        <w:t>WOAH</w:t>
      </w:r>
      <w:r w:rsidR="00F34E68">
        <w:t>.</w:t>
      </w:r>
    </w:p>
    <w:p w14:paraId="02B27E21" w14:textId="0BEF49BC" w:rsidR="5A86F476" w:rsidRDefault="00F34E68" w:rsidP="5A86F476">
      <w:pPr>
        <w:pStyle w:val="Texte"/>
        <w:rPr>
          <w:lang w:val="en-US"/>
        </w:rPr>
      </w:pPr>
      <w:r>
        <w:t>Notwithstanding the foregoing, no Party shall be liable to the other should its ability to perform one or several of its contractual obligations be</w:t>
      </w:r>
      <w:r w:rsidR="009438DE">
        <w:t xml:space="preserve"> substantially prevented</w:t>
      </w:r>
      <w:r>
        <w:t xml:space="preserve"> by an event of Force Majeure (defined as </w:t>
      </w:r>
      <w:r w:rsidR="00466716" w:rsidRPr="5A86F476">
        <w:rPr>
          <w:lang w:val="en-US"/>
        </w:rPr>
        <w:t xml:space="preserve">any act of God, strike, </w:t>
      </w:r>
      <w:r w:rsidR="009438DE" w:rsidRPr="5A86F476">
        <w:rPr>
          <w:lang w:val="en-US"/>
        </w:rPr>
        <w:t xml:space="preserve">epidemic, </w:t>
      </w:r>
      <w:r w:rsidR="00466716" w:rsidRPr="5A86F476">
        <w:rPr>
          <w:lang w:val="en-US"/>
        </w:rPr>
        <w:t xml:space="preserve">fire, law, regulation, or by the reason of any other matter beyond such </w:t>
      </w:r>
      <w:r w:rsidR="006425F9" w:rsidRPr="5A86F476">
        <w:rPr>
          <w:lang w:val="en-US"/>
        </w:rPr>
        <w:t>P</w:t>
      </w:r>
      <w:r w:rsidR="00466716" w:rsidRPr="5A86F476">
        <w:rPr>
          <w:lang w:val="en-US"/>
        </w:rPr>
        <w:t>arty's reasonable control</w:t>
      </w:r>
      <w:r w:rsidR="009438DE" w:rsidRPr="5A86F476">
        <w:rPr>
          <w:lang w:val="en-US"/>
        </w:rPr>
        <w:t>)</w:t>
      </w:r>
      <w:r w:rsidR="00466716" w:rsidRPr="5A86F476">
        <w:rPr>
          <w:lang w:val="en-US"/>
        </w:rPr>
        <w:t>.</w:t>
      </w:r>
    </w:p>
    <w:p w14:paraId="149BB0E3" w14:textId="77777777" w:rsidR="00F34E68" w:rsidRPr="00F34E68" w:rsidRDefault="00F34E68" w:rsidP="00F34E68">
      <w:pPr>
        <w:pStyle w:val="Texte"/>
      </w:pPr>
      <w:r w:rsidRPr="00F34E68">
        <w:t>The non-performing Party shall notify the other Party of such Force Majeure event within five (5) working days after such occurrence by giving written notice to the other Party stating the nature of the event, its anticipated duration, and any action being taken to avoid or minimize its effect. The suspension of performance shall be of no greater scope and no longer duration than is necessary and the non-performing Party shall use commercially reasonable efforts to remedy its inability to perform.</w:t>
      </w:r>
    </w:p>
    <w:p w14:paraId="4622D0EA" w14:textId="28248D2F" w:rsidR="00BE3B61" w:rsidRPr="00491BFB" w:rsidRDefault="00BE3B61" w:rsidP="003A5193">
      <w:pPr>
        <w:pStyle w:val="Titre1"/>
        <w:numPr>
          <w:ilvl w:val="0"/>
          <w:numId w:val="69"/>
        </w:numPr>
      </w:pPr>
      <w:r>
        <w:t>Insurance</w:t>
      </w:r>
      <w:r w:rsidR="0042755E">
        <w:t>.</w:t>
      </w:r>
    </w:p>
    <w:p w14:paraId="40B57C45" w14:textId="433CDEF5" w:rsidR="00BE3B61" w:rsidRDefault="004D11D4" w:rsidP="00284562">
      <w:pPr>
        <w:pStyle w:val="Texte"/>
      </w:pPr>
      <w:r>
        <w:t>Service Provider</w:t>
      </w:r>
      <w:r w:rsidR="00BE3B61">
        <w:t xml:space="preserve"> shall procure, at its own expense and maintain in full force and effect during the term of the </w:t>
      </w:r>
      <w:r w:rsidR="001A7459">
        <w:t>Agreement</w:t>
      </w:r>
      <w:r w:rsidR="00BE3B61">
        <w:t xml:space="preserve">, insurance coverage with a reputable insurance company, and in amounts that are reasonable to support the enforcement of the indemnification obligations under the </w:t>
      </w:r>
      <w:r w:rsidR="001A7459">
        <w:t>Agreement</w:t>
      </w:r>
      <w:r w:rsidR="00BE3B61">
        <w:t xml:space="preserve">. </w:t>
      </w:r>
      <w:r w:rsidR="00D0687A">
        <w:t>WOAH</w:t>
      </w:r>
      <w:r w:rsidR="00BE3B61">
        <w:t xml:space="preserve"> shall have the right to request </w:t>
      </w:r>
      <w:r>
        <w:t>Service Provider</w:t>
      </w:r>
      <w:r w:rsidR="00BE3B61">
        <w:t xml:space="preserve"> proof of insurance </w:t>
      </w:r>
      <w:r w:rsidR="00B10995">
        <w:t>coverage</w:t>
      </w:r>
      <w:r w:rsidR="00BE3B61">
        <w:t xml:space="preserve"> that </w:t>
      </w:r>
      <w:r w:rsidR="00EB4FB0">
        <w:t>fulfils</w:t>
      </w:r>
      <w:r w:rsidR="00BE3B61">
        <w:t xml:space="preserve"> the foregoing requirements.</w:t>
      </w:r>
    </w:p>
    <w:p w14:paraId="2B605797" w14:textId="77777777" w:rsidR="005F457A" w:rsidRDefault="005F457A" w:rsidP="00284562">
      <w:pPr>
        <w:pStyle w:val="Texte"/>
      </w:pPr>
    </w:p>
    <w:p w14:paraId="0D6D460D" w14:textId="2132281E" w:rsidR="00BD64C1" w:rsidRPr="00491BFB" w:rsidRDefault="00BD64C1" w:rsidP="003A5193">
      <w:pPr>
        <w:pStyle w:val="Titre1"/>
        <w:numPr>
          <w:ilvl w:val="0"/>
          <w:numId w:val="69"/>
        </w:numPr>
      </w:pPr>
      <w:r>
        <w:t>Miscellaneous Provisions.</w:t>
      </w:r>
    </w:p>
    <w:p w14:paraId="3425122D" w14:textId="659E3E3E" w:rsidR="00A102D8" w:rsidRPr="00A92D57" w:rsidRDefault="00A102D8" w:rsidP="00A92D57">
      <w:pPr>
        <w:pStyle w:val="StandardCont8"/>
        <w:numPr>
          <w:ilvl w:val="1"/>
          <w:numId w:val="71"/>
        </w:numPr>
        <w:tabs>
          <w:tab w:val="left" w:pos="0"/>
        </w:tabs>
        <w:spacing w:after="120"/>
        <w:contextualSpacing w:val="0"/>
        <w:rPr>
          <w:lang w:val="en-GB"/>
        </w:rPr>
      </w:pPr>
      <w:r w:rsidRPr="00A92D57">
        <w:rPr>
          <w:u w:val="single"/>
          <w:lang w:val="en-GB"/>
        </w:rPr>
        <w:t>Relationship of Parties</w:t>
      </w:r>
      <w:r w:rsidRPr="00A92D57">
        <w:rPr>
          <w:lang w:val="en-GB"/>
        </w:rPr>
        <w:t xml:space="preserve">. </w:t>
      </w:r>
      <w:r w:rsidR="004D11D4" w:rsidRPr="00A92D57">
        <w:rPr>
          <w:lang w:val="en-GB"/>
        </w:rPr>
        <w:t>Service Provider</w:t>
      </w:r>
      <w:r w:rsidR="00E456E6" w:rsidRPr="00A92D57">
        <w:rPr>
          <w:lang w:val="en-GB"/>
        </w:rPr>
        <w:t xml:space="preserve"> and its staff</w:t>
      </w:r>
      <w:r w:rsidR="00275090" w:rsidRPr="00A92D57">
        <w:rPr>
          <w:lang w:val="en-GB"/>
        </w:rPr>
        <w:t xml:space="preserve"> </w:t>
      </w:r>
      <w:r w:rsidRPr="00A92D57">
        <w:rPr>
          <w:lang w:val="en-GB"/>
        </w:rPr>
        <w:t xml:space="preserve">will perform </w:t>
      </w:r>
      <w:r w:rsidR="00275090" w:rsidRPr="00A92D57">
        <w:rPr>
          <w:lang w:val="en-GB"/>
        </w:rPr>
        <w:t xml:space="preserve">all </w:t>
      </w:r>
      <w:r w:rsidR="00A50213" w:rsidRPr="00A92D57">
        <w:rPr>
          <w:lang w:val="en-GB"/>
        </w:rPr>
        <w:t xml:space="preserve">of </w:t>
      </w:r>
      <w:r w:rsidR="00F25EF4" w:rsidRPr="00A92D57">
        <w:rPr>
          <w:lang w:val="en-GB"/>
        </w:rPr>
        <w:t xml:space="preserve">their </w:t>
      </w:r>
      <w:r w:rsidR="00A50213" w:rsidRPr="00A92D57">
        <w:rPr>
          <w:lang w:val="en-GB"/>
        </w:rPr>
        <w:t>obligations</w:t>
      </w:r>
      <w:r w:rsidR="006545F4" w:rsidRPr="00A92D57">
        <w:rPr>
          <w:lang w:val="en-GB"/>
        </w:rPr>
        <w:t xml:space="preserve"> under this Agreement as</w:t>
      </w:r>
      <w:r w:rsidRPr="00A92D57">
        <w:rPr>
          <w:lang w:val="en-GB"/>
        </w:rPr>
        <w:t xml:space="preserve"> independent </w:t>
      </w:r>
      <w:r w:rsidR="00543550" w:rsidRPr="00A92D57">
        <w:rPr>
          <w:lang w:val="en-GB"/>
        </w:rPr>
        <w:t>c</w:t>
      </w:r>
      <w:r w:rsidR="0097204C" w:rsidRPr="00A92D57">
        <w:rPr>
          <w:lang w:val="en-GB"/>
        </w:rPr>
        <w:t>ontractors</w:t>
      </w:r>
      <w:r w:rsidRPr="00A92D57">
        <w:rPr>
          <w:lang w:val="en-GB"/>
        </w:rPr>
        <w:t>.  Nothing in this Agreement shall be deemed to create or constitute an employer-employee, partnership, or joint venture relationship among the Parties</w:t>
      </w:r>
      <w:r w:rsidR="00C94A34" w:rsidRPr="00A92D57">
        <w:rPr>
          <w:lang w:val="en-GB"/>
        </w:rPr>
        <w:t>. Neither Party will have the right, power or authority to bind the other.</w:t>
      </w:r>
      <w:r w:rsidRPr="00A92D57">
        <w:rPr>
          <w:lang w:val="en-GB"/>
        </w:rPr>
        <w:t xml:space="preserve"> </w:t>
      </w:r>
    </w:p>
    <w:p w14:paraId="0D371DB2" w14:textId="77777777" w:rsidR="008C1A45" w:rsidRPr="00491BFB" w:rsidRDefault="008C1A45" w:rsidP="00284562">
      <w:pPr>
        <w:pStyle w:val="StandardCont8"/>
        <w:tabs>
          <w:tab w:val="left" w:pos="0"/>
        </w:tabs>
        <w:spacing w:after="120"/>
        <w:ind w:firstLine="357"/>
        <w:contextualSpacing w:val="0"/>
        <w:rPr>
          <w:lang w:val="en-GB"/>
        </w:rPr>
      </w:pPr>
      <w:r w:rsidRPr="00491BFB">
        <w:rPr>
          <w:u w:val="single"/>
          <w:lang w:val="en-GB"/>
        </w:rPr>
        <w:t>Communications</w:t>
      </w:r>
      <w:r w:rsidRPr="00491BFB">
        <w:rPr>
          <w:lang w:val="en-GB"/>
        </w:rPr>
        <w:t>. Any notice, request or other formal communication to be given or made under this Agreement shall be in writing and shall be deemed to have been duly given when delivered by registered or first class mail to the recipient at the respective addresses listed on the first page of this Agreement.</w:t>
      </w:r>
    </w:p>
    <w:p w14:paraId="167AE4DF" w14:textId="098A5869" w:rsidR="00BD64C1" w:rsidRPr="00491BFB" w:rsidRDefault="00BD64C1" w:rsidP="00FA45FF">
      <w:pPr>
        <w:pStyle w:val="StandardL2"/>
        <w:numPr>
          <w:ilvl w:val="1"/>
          <w:numId w:val="20"/>
        </w:numPr>
        <w:tabs>
          <w:tab w:val="left" w:pos="0"/>
        </w:tabs>
        <w:spacing w:after="120"/>
        <w:ind w:firstLine="357"/>
        <w:contextualSpacing w:val="0"/>
        <w:rPr>
          <w:lang w:val="en-GB"/>
        </w:rPr>
      </w:pPr>
      <w:r w:rsidRPr="00491BFB">
        <w:rPr>
          <w:u w:val="single"/>
          <w:lang w:val="en-GB"/>
        </w:rPr>
        <w:t>Entire Agreement</w:t>
      </w:r>
      <w:r w:rsidRPr="00491BFB">
        <w:rPr>
          <w:lang w:val="en-GB"/>
        </w:rPr>
        <w:t>.  This Agreement</w:t>
      </w:r>
      <w:r w:rsidR="00E456E6" w:rsidRPr="00491BFB">
        <w:rPr>
          <w:lang w:val="en-GB"/>
        </w:rPr>
        <w:t xml:space="preserve"> </w:t>
      </w:r>
      <w:r w:rsidRPr="00491BFB">
        <w:rPr>
          <w:lang w:val="en-GB"/>
        </w:rPr>
        <w:t xml:space="preserve">constitutes the full understanding of </w:t>
      </w:r>
      <w:r w:rsidR="00275090" w:rsidRPr="00491BFB">
        <w:rPr>
          <w:lang w:val="en-GB"/>
        </w:rPr>
        <w:t>the Parties</w:t>
      </w:r>
      <w:r w:rsidRPr="00491BFB">
        <w:rPr>
          <w:lang w:val="en-GB"/>
        </w:rPr>
        <w:t xml:space="preserve"> and a complete and exclusive statement of the terms and conditions of the agreement relating to the subject matter hereof</w:t>
      </w:r>
      <w:r w:rsidR="00B10995">
        <w:rPr>
          <w:lang w:val="en-GB"/>
        </w:rPr>
        <w:t>.</w:t>
      </w:r>
    </w:p>
    <w:p w14:paraId="03AB0320" w14:textId="77777777" w:rsidR="00BD64C1" w:rsidRPr="00491BFB" w:rsidRDefault="00BD64C1" w:rsidP="00FA45FF">
      <w:pPr>
        <w:pStyle w:val="StandardL2"/>
        <w:numPr>
          <w:ilvl w:val="1"/>
          <w:numId w:val="20"/>
        </w:numPr>
        <w:tabs>
          <w:tab w:val="left" w:pos="0"/>
        </w:tabs>
        <w:spacing w:after="120"/>
        <w:ind w:firstLine="357"/>
        <w:contextualSpacing w:val="0"/>
        <w:rPr>
          <w:lang w:val="en-GB"/>
        </w:rPr>
      </w:pPr>
      <w:r w:rsidRPr="00491BFB">
        <w:rPr>
          <w:u w:val="single"/>
          <w:lang w:val="en-GB"/>
        </w:rPr>
        <w:t>Amendments</w:t>
      </w:r>
      <w:r w:rsidRPr="00491BFB">
        <w:rPr>
          <w:lang w:val="en-GB"/>
        </w:rPr>
        <w:t xml:space="preserve">.  No alteration, modification, amendment or change in this Agreement shall </w:t>
      </w:r>
      <w:r w:rsidR="00E456E6" w:rsidRPr="00491BFB">
        <w:rPr>
          <w:lang w:val="en-GB"/>
        </w:rPr>
        <w:t>be effective or binding on any P</w:t>
      </w:r>
      <w:r w:rsidRPr="00491BFB">
        <w:rPr>
          <w:lang w:val="en-GB"/>
        </w:rPr>
        <w:t xml:space="preserve">arty unless the same is in writing and is executed by </w:t>
      </w:r>
      <w:r w:rsidR="00275090" w:rsidRPr="00491BFB">
        <w:rPr>
          <w:lang w:val="en-GB"/>
        </w:rPr>
        <w:t>the Parties</w:t>
      </w:r>
      <w:r w:rsidRPr="00491BFB">
        <w:rPr>
          <w:lang w:val="en-GB"/>
        </w:rPr>
        <w:t>.</w:t>
      </w:r>
    </w:p>
    <w:p w14:paraId="52A39A5F" w14:textId="77777777" w:rsidR="007C123E" w:rsidRPr="00491BFB" w:rsidRDefault="00BD64C1" w:rsidP="00FA45FF">
      <w:pPr>
        <w:pStyle w:val="StandardL2"/>
        <w:numPr>
          <w:ilvl w:val="1"/>
          <w:numId w:val="20"/>
        </w:numPr>
        <w:tabs>
          <w:tab w:val="left" w:pos="0"/>
        </w:tabs>
        <w:spacing w:after="120"/>
        <w:ind w:firstLine="357"/>
        <w:contextualSpacing w:val="0"/>
        <w:rPr>
          <w:lang w:val="en-GB"/>
        </w:rPr>
      </w:pPr>
      <w:r w:rsidRPr="00491BFB">
        <w:rPr>
          <w:u w:val="single"/>
          <w:lang w:val="en-GB"/>
        </w:rPr>
        <w:t>Assignment</w:t>
      </w:r>
      <w:r w:rsidR="006545F4" w:rsidRPr="00491BFB">
        <w:rPr>
          <w:lang w:val="en-GB"/>
        </w:rPr>
        <w:t>.  Neither P</w:t>
      </w:r>
      <w:r w:rsidRPr="00491BFB">
        <w:rPr>
          <w:lang w:val="en-GB"/>
        </w:rPr>
        <w:t>arty shall assign, convey, transfer or otherwise dispo</w:t>
      </w:r>
      <w:r w:rsidR="008C1A45" w:rsidRPr="00491BFB">
        <w:rPr>
          <w:lang w:val="en-GB"/>
        </w:rPr>
        <w:t xml:space="preserve">se of all or any portion of </w:t>
      </w:r>
      <w:r w:rsidRPr="00491BFB">
        <w:rPr>
          <w:lang w:val="en-GB"/>
        </w:rPr>
        <w:t>its rights and obligations under, this Agreement without the prior written consent of the other party</w:t>
      </w:r>
      <w:r w:rsidR="008C1A45" w:rsidRPr="00491BFB">
        <w:rPr>
          <w:lang w:val="en-GB"/>
        </w:rPr>
        <w:t>.</w:t>
      </w:r>
    </w:p>
    <w:p w14:paraId="161717F1" w14:textId="765EBAA6" w:rsidR="00D41F7D" w:rsidRPr="00491BFB" w:rsidRDefault="008465DF" w:rsidP="00FA45FF">
      <w:pPr>
        <w:pStyle w:val="StandardL2"/>
        <w:numPr>
          <w:ilvl w:val="1"/>
          <w:numId w:val="20"/>
        </w:numPr>
        <w:tabs>
          <w:tab w:val="left" w:pos="0"/>
        </w:tabs>
        <w:spacing w:after="120"/>
        <w:ind w:firstLine="357"/>
        <w:contextualSpacing w:val="0"/>
        <w:rPr>
          <w:lang w:val="en-GB"/>
        </w:rPr>
      </w:pPr>
      <w:r w:rsidRPr="00491BFB">
        <w:rPr>
          <w:u w:val="single"/>
          <w:lang w:val="en-GB"/>
        </w:rPr>
        <w:t>Sub</w:t>
      </w:r>
      <w:r w:rsidR="0097204C" w:rsidRPr="00491BFB">
        <w:rPr>
          <w:u w:val="single"/>
          <w:lang w:val="en-GB"/>
        </w:rPr>
        <w:t>contract</w:t>
      </w:r>
      <w:r w:rsidRPr="00491BFB">
        <w:rPr>
          <w:u w:val="single"/>
          <w:lang w:val="en-GB"/>
        </w:rPr>
        <w:t>ing</w:t>
      </w:r>
      <w:r w:rsidRPr="00491BFB">
        <w:rPr>
          <w:lang w:val="en-GB"/>
        </w:rPr>
        <w:t xml:space="preserve">. </w:t>
      </w:r>
      <w:r w:rsidR="007C3761">
        <w:rPr>
          <w:lang w:val="en-GB"/>
        </w:rPr>
        <w:t>N</w:t>
      </w:r>
      <w:r w:rsidR="00F82724" w:rsidRPr="00491BFB">
        <w:rPr>
          <w:lang w:val="en-GB"/>
        </w:rPr>
        <w:t>either Party</w:t>
      </w:r>
      <w:r w:rsidR="00586E25" w:rsidRPr="00491BFB">
        <w:rPr>
          <w:lang w:val="en-GB"/>
        </w:rPr>
        <w:t xml:space="preserve"> shall </w:t>
      </w:r>
      <w:r w:rsidR="0097204C" w:rsidRPr="00491BFB">
        <w:rPr>
          <w:lang w:val="en-GB"/>
        </w:rPr>
        <w:t>subcontract</w:t>
      </w:r>
      <w:r w:rsidR="00F82724" w:rsidRPr="00491BFB">
        <w:rPr>
          <w:lang w:val="en-GB"/>
        </w:rPr>
        <w:t xml:space="preserve"> any portion of the Services</w:t>
      </w:r>
      <w:r w:rsidR="007C3761">
        <w:rPr>
          <w:lang w:val="en-GB"/>
        </w:rPr>
        <w:t xml:space="preserve"> without the prior written consent of the other Party</w:t>
      </w:r>
      <w:r w:rsidR="00586E25" w:rsidRPr="00491BFB">
        <w:rPr>
          <w:lang w:val="en-GB"/>
        </w:rPr>
        <w:t>.</w:t>
      </w:r>
      <w:r w:rsidR="00D41F7D" w:rsidRPr="00491BFB">
        <w:rPr>
          <w:lang w:val="en-GB"/>
        </w:rPr>
        <w:t xml:space="preserve"> </w:t>
      </w:r>
    </w:p>
    <w:p w14:paraId="44FBEA10" w14:textId="057981F7" w:rsidR="00A31B98" w:rsidRPr="00491BFB" w:rsidRDefault="00A31B98" w:rsidP="00A31B98">
      <w:pPr>
        <w:pStyle w:val="StandardL2"/>
        <w:numPr>
          <w:ilvl w:val="1"/>
          <w:numId w:val="20"/>
        </w:numPr>
        <w:tabs>
          <w:tab w:val="left" w:pos="0"/>
        </w:tabs>
        <w:spacing w:after="120"/>
        <w:ind w:firstLine="357"/>
        <w:contextualSpacing w:val="0"/>
        <w:rPr>
          <w:lang w:val="en-GB"/>
        </w:rPr>
      </w:pPr>
      <w:r w:rsidRPr="00491BFB">
        <w:rPr>
          <w:lang w:val="en-GB"/>
        </w:rPr>
        <w:t>If any provision in this Agreement is held to be illegal, invalid or unenforceable in whole or in part, the legality, validity and enforceability of the remainder of this Agreement shall not be affected.</w:t>
      </w:r>
    </w:p>
    <w:p w14:paraId="61BDD487" w14:textId="4871E270" w:rsidR="00CD4FE3" w:rsidRPr="00CD4FE3" w:rsidRDefault="00A10A1D" w:rsidP="003A5193">
      <w:pPr>
        <w:pStyle w:val="Titre1"/>
        <w:numPr>
          <w:ilvl w:val="0"/>
          <w:numId w:val="69"/>
        </w:numPr>
      </w:pPr>
      <w:bookmarkStart w:id="4" w:name="_Hlk26437020"/>
      <w:r>
        <w:t>Dispute Resolution</w:t>
      </w:r>
      <w:r w:rsidR="00D41F7D">
        <w:t xml:space="preserve"> and Applicable Law</w:t>
      </w:r>
      <w:r>
        <w:t xml:space="preserve">. </w:t>
      </w:r>
    </w:p>
    <w:bookmarkEnd w:id="4"/>
    <w:p w14:paraId="61B85476" w14:textId="77777777" w:rsidR="004F5DD0" w:rsidRDefault="004F5DD0" w:rsidP="004F5DD0">
      <w:pPr>
        <w:pStyle w:val="Texte"/>
      </w:pPr>
      <w:r>
        <w:t xml:space="preserve">The Agreement shall be solely governed by </w:t>
      </w:r>
      <w:bookmarkStart w:id="5" w:name="_Hlk34375408"/>
      <w:r>
        <w:t>its provisions, and, should it be necessary, by general principles of law, to the exclusion of any single national system of law.</w:t>
      </w:r>
      <w:bookmarkEnd w:id="5"/>
    </w:p>
    <w:p w14:paraId="778D153F" w14:textId="77777777" w:rsidR="004F5DD0" w:rsidRPr="00D25092" w:rsidRDefault="004F5DD0" w:rsidP="004F5DD0">
      <w:pPr>
        <w:pStyle w:val="Texte"/>
      </w:pPr>
      <w:r w:rsidRPr="00B12267">
        <w:t xml:space="preserve">Any dispute, controversy or claim arising out of or relating to the interpretation, application or performance of the Agreement, </w:t>
      </w:r>
      <w:r w:rsidRPr="5F2168E2">
        <w:rPr>
          <w:lang w:val="en-US"/>
        </w:rPr>
        <w:t xml:space="preserve">including the existence, validity or termination thereof, will first be dealt with through amicable consultations between the Parties. </w:t>
      </w:r>
      <w:r w:rsidRPr="00FD4CB2">
        <w:rPr>
          <w:lang w:val="en-US"/>
        </w:rPr>
        <w:t xml:space="preserve">In the event that such attempt at amicable consultations is not successful within thirty (30) working days after the date of a notice stating a dispute, controversy or claim, the Parties shall have the right to resolve such dispute through final and binding arbitration in accordance with the Permanent Court of Arbitration (PCA) Arbitration Rules applicable between international </w:t>
      </w:r>
      <w:proofErr w:type="spellStart"/>
      <w:r w:rsidRPr="00FD4CB2">
        <w:rPr>
          <w:lang w:val="en-US"/>
        </w:rPr>
        <w:t>organisations</w:t>
      </w:r>
      <w:proofErr w:type="spellEnd"/>
      <w:r w:rsidRPr="00FD4CB2">
        <w:rPr>
          <w:lang w:val="en-US"/>
        </w:rPr>
        <w:t xml:space="preserve"> and private parties as in effect on the date of the Agreement. The number of arbitrators shall be one. Unless the Parties otherwise agree, the language to be used in the arbitral proceedings shall be English. The appointment authority shall be the Secretary General of the PCA. The arbitral tribunal shall have no authority to award punitive damages.</w:t>
      </w:r>
      <w:r w:rsidRPr="00C81E77">
        <w:rPr>
          <w:lang w:val="en-US"/>
        </w:rPr>
        <w:t xml:space="preserve"> </w:t>
      </w:r>
    </w:p>
    <w:p w14:paraId="7AE3730E" w14:textId="7500174A" w:rsidR="00CD4FE3" w:rsidRPr="00CD4FE3" w:rsidRDefault="00CD4FE3" w:rsidP="00871048">
      <w:pPr>
        <w:pStyle w:val="Texte"/>
        <w:numPr>
          <w:ilvl w:val="0"/>
          <w:numId w:val="69"/>
        </w:numPr>
        <w:spacing w:before="240"/>
        <w:rPr>
          <w:u w:val="single"/>
        </w:rPr>
      </w:pPr>
      <w:r w:rsidRPr="5A86F476">
        <w:rPr>
          <w:u w:val="single"/>
          <w:lang w:val="en-US"/>
        </w:rPr>
        <w:t>Privileges and Immunities</w:t>
      </w:r>
      <w:r w:rsidR="0042755E">
        <w:rPr>
          <w:u w:val="single"/>
          <w:lang w:val="en-US"/>
        </w:rPr>
        <w:t>.</w:t>
      </w:r>
    </w:p>
    <w:p w14:paraId="72AC5635" w14:textId="24DE204D" w:rsidR="00CD4FE3" w:rsidRPr="00CD4FE3" w:rsidRDefault="00CD4FE3" w:rsidP="00197CA2">
      <w:pPr>
        <w:pStyle w:val="Texte"/>
        <w:rPr>
          <w:lang w:val="en-US"/>
        </w:rPr>
      </w:pPr>
      <w:r w:rsidRPr="201E2152">
        <w:rPr>
          <w:lang w:val="en-US"/>
        </w:rPr>
        <w:t xml:space="preserve">Nothing in or relating to this Agreement shall be deemed a waiver, express or implied, of any of the privileges and immunities of </w:t>
      </w:r>
      <w:r w:rsidR="00D0687A" w:rsidRPr="201E2152">
        <w:rPr>
          <w:lang w:val="en-US"/>
        </w:rPr>
        <w:t>WOAH</w:t>
      </w:r>
      <w:r w:rsidRPr="201E2152">
        <w:rPr>
          <w:lang w:val="en-US"/>
        </w:rPr>
        <w:t xml:space="preserve"> or its staff.</w:t>
      </w:r>
    </w:p>
    <w:p w14:paraId="1C639C88" w14:textId="2D284885" w:rsidR="007C3761" w:rsidRPr="007C3761" w:rsidRDefault="007C3761" w:rsidP="00871048">
      <w:pPr>
        <w:pStyle w:val="Titre1"/>
        <w:numPr>
          <w:ilvl w:val="0"/>
          <w:numId w:val="69"/>
        </w:numPr>
      </w:pPr>
      <w:bookmarkStart w:id="6" w:name="_Hlk21533143"/>
      <w:bookmarkStart w:id="7" w:name="_Hlk15640961"/>
      <w:bookmarkStart w:id="8" w:name="_Hlk26889864"/>
      <w:r>
        <w:t xml:space="preserve">Survival. </w:t>
      </w:r>
    </w:p>
    <w:p w14:paraId="0576A073" w14:textId="74556A1A" w:rsidR="007C3761" w:rsidRPr="007C3761" w:rsidRDefault="007C3761" w:rsidP="007C3761">
      <w:pPr>
        <w:pStyle w:val="Texte"/>
        <w:rPr>
          <w:lang w:val="en-AU"/>
        </w:rPr>
      </w:pPr>
      <w:bookmarkStart w:id="9" w:name="_Hlk26889772"/>
      <w:r w:rsidRPr="00F052A0">
        <w:rPr>
          <w:lang w:val="en-AU"/>
        </w:rPr>
        <w:t xml:space="preserve">The provisions of Articles </w:t>
      </w:r>
      <w:r w:rsidR="00DE738D" w:rsidRPr="00F052A0">
        <w:rPr>
          <w:lang w:val="en-AU"/>
        </w:rPr>
        <w:t xml:space="preserve">13 </w:t>
      </w:r>
      <w:r w:rsidRPr="00F052A0">
        <w:rPr>
          <w:lang w:val="en-AU"/>
        </w:rPr>
        <w:t>(</w:t>
      </w:r>
      <w:r w:rsidRPr="00F052A0">
        <w:rPr>
          <w:i/>
          <w:iCs/>
          <w:lang w:val="en-AU"/>
        </w:rPr>
        <w:t>Confidentiality</w:t>
      </w:r>
      <w:r w:rsidRPr="00F052A0">
        <w:rPr>
          <w:lang w:val="en-AU"/>
        </w:rPr>
        <w:t xml:space="preserve">), </w:t>
      </w:r>
      <w:r w:rsidR="00DE738D" w:rsidRPr="00F052A0">
        <w:rPr>
          <w:lang w:val="en-AU"/>
        </w:rPr>
        <w:t xml:space="preserve">14 </w:t>
      </w:r>
      <w:r w:rsidRPr="00F052A0">
        <w:rPr>
          <w:lang w:val="en-AU"/>
        </w:rPr>
        <w:t>(</w:t>
      </w:r>
      <w:r w:rsidR="005440A8" w:rsidRPr="00F052A0">
        <w:rPr>
          <w:i/>
          <w:iCs/>
          <w:lang w:val="en-US"/>
        </w:rPr>
        <w:t>Return of Confidential Information</w:t>
      </w:r>
      <w:r w:rsidRPr="00F052A0">
        <w:rPr>
          <w:lang w:val="en-AU"/>
        </w:rPr>
        <w:t xml:space="preserve">), </w:t>
      </w:r>
      <w:r w:rsidR="00DE738D" w:rsidRPr="00F052A0">
        <w:rPr>
          <w:lang w:val="en-AU"/>
        </w:rPr>
        <w:t>1</w:t>
      </w:r>
      <w:r w:rsidRPr="00F052A0">
        <w:rPr>
          <w:lang w:val="en-AU"/>
        </w:rPr>
        <w:t>5</w:t>
      </w:r>
      <w:r w:rsidR="00DE738D" w:rsidRPr="00F052A0">
        <w:rPr>
          <w:lang w:val="en-AU"/>
        </w:rPr>
        <w:t xml:space="preserve"> </w:t>
      </w:r>
      <w:r w:rsidR="00FE2983" w:rsidRPr="00F052A0">
        <w:rPr>
          <w:lang w:val="en-AU"/>
        </w:rPr>
        <w:t>(</w:t>
      </w:r>
      <w:r w:rsidR="00FE2983" w:rsidRPr="00F052A0">
        <w:rPr>
          <w:i/>
          <w:iCs/>
          <w:lang w:val="en-AU"/>
        </w:rPr>
        <w:t xml:space="preserve">Publication of </w:t>
      </w:r>
      <w:r w:rsidR="00FC70AE" w:rsidRPr="00F052A0">
        <w:rPr>
          <w:i/>
          <w:iCs/>
          <w:lang w:val="en-AU"/>
        </w:rPr>
        <w:t>beneficiaries</w:t>
      </w:r>
      <w:r w:rsidR="00FC70AE" w:rsidRPr="00F052A0">
        <w:rPr>
          <w:lang w:val="en-AU"/>
        </w:rPr>
        <w:t xml:space="preserve">), </w:t>
      </w:r>
      <w:r w:rsidR="00DE738D" w:rsidRPr="00F052A0">
        <w:rPr>
          <w:lang w:val="en-AU"/>
        </w:rPr>
        <w:t>1</w:t>
      </w:r>
      <w:r w:rsidRPr="00F052A0">
        <w:rPr>
          <w:lang w:val="en-AU"/>
        </w:rPr>
        <w:t>6</w:t>
      </w:r>
      <w:r w:rsidR="00DE738D" w:rsidRPr="00F052A0">
        <w:rPr>
          <w:lang w:val="en-AU"/>
        </w:rPr>
        <w:t xml:space="preserve"> </w:t>
      </w:r>
      <w:r w:rsidRPr="00F052A0">
        <w:rPr>
          <w:lang w:val="en-AU"/>
        </w:rPr>
        <w:t>(</w:t>
      </w:r>
      <w:r w:rsidRPr="00F052A0">
        <w:rPr>
          <w:i/>
          <w:iCs/>
          <w:lang w:val="en-AU"/>
        </w:rPr>
        <w:t>Proprietary Rights</w:t>
      </w:r>
      <w:r w:rsidRPr="00F052A0">
        <w:rPr>
          <w:lang w:val="en-AU"/>
        </w:rPr>
        <w:t xml:space="preserve">), </w:t>
      </w:r>
      <w:r w:rsidR="00DE738D" w:rsidRPr="00F052A0">
        <w:rPr>
          <w:lang w:val="en-AU"/>
        </w:rPr>
        <w:t>1</w:t>
      </w:r>
      <w:r w:rsidRPr="00F052A0">
        <w:rPr>
          <w:lang w:val="en-AU"/>
        </w:rPr>
        <w:t>7</w:t>
      </w:r>
      <w:r w:rsidR="00DE738D" w:rsidRPr="00F052A0">
        <w:rPr>
          <w:lang w:val="en-AU"/>
        </w:rPr>
        <w:t xml:space="preserve"> </w:t>
      </w:r>
      <w:r w:rsidR="005440A8" w:rsidRPr="00F052A0">
        <w:rPr>
          <w:lang w:val="en-AU"/>
        </w:rPr>
        <w:t>(</w:t>
      </w:r>
      <w:r w:rsidR="005440A8" w:rsidRPr="00F052A0">
        <w:rPr>
          <w:i/>
          <w:iCs/>
          <w:lang w:val="en-AU"/>
        </w:rPr>
        <w:t>Data Protection</w:t>
      </w:r>
      <w:r w:rsidR="005440A8" w:rsidRPr="00F052A0">
        <w:rPr>
          <w:lang w:val="en-AU"/>
        </w:rPr>
        <w:t xml:space="preserve">), </w:t>
      </w:r>
      <w:r w:rsidR="00DE738D" w:rsidRPr="00F052A0">
        <w:rPr>
          <w:lang w:val="en-AU"/>
        </w:rPr>
        <w:t>1</w:t>
      </w:r>
      <w:r w:rsidRPr="00F052A0">
        <w:rPr>
          <w:lang w:val="en-AU"/>
        </w:rPr>
        <w:t>8</w:t>
      </w:r>
      <w:r w:rsidR="00DE738D" w:rsidRPr="00F052A0">
        <w:rPr>
          <w:lang w:val="en-AU"/>
        </w:rPr>
        <w:t xml:space="preserve"> </w:t>
      </w:r>
      <w:r w:rsidRPr="00F052A0">
        <w:rPr>
          <w:lang w:val="en-AU"/>
        </w:rPr>
        <w:t>(</w:t>
      </w:r>
      <w:r w:rsidR="088FC812" w:rsidRPr="00F052A0">
        <w:rPr>
          <w:i/>
          <w:iCs/>
          <w:lang w:val="en-AU"/>
        </w:rPr>
        <w:t>Indemnification</w:t>
      </w:r>
      <w:r w:rsidRPr="00F052A0">
        <w:rPr>
          <w:lang w:val="en-AU"/>
        </w:rPr>
        <w:t>)</w:t>
      </w:r>
      <w:bookmarkEnd w:id="6"/>
      <w:r w:rsidR="00CD4FE3" w:rsidRPr="00F052A0">
        <w:rPr>
          <w:lang w:val="en-AU"/>
        </w:rPr>
        <w:t>,</w:t>
      </w:r>
      <w:r w:rsidR="00206CC9" w:rsidRPr="00F052A0">
        <w:rPr>
          <w:lang w:val="en-AU"/>
        </w:rPr>
        <w:t xml:space="preserve"> </w:t>
      </w:r>
      <w:r w:rsidR="00467D4B" w:rsidRPr="009D578D">
        <w:rPr>
          <w:lang w:val="en-AU"/>
        </w:rPr>
        <w:t>2</w:t>
      </w:r>
      <w:r w:rsidRPr="009D578D">
        <w:rPr>
          <w:lang w:val="en-AU"/>
        </w:rPr>
        <w:t>1</w:t>
      </w:r>
      <w:r w:rsidR="00DE738D" w:rsidRPr="00F052A0">
        <w:rPr>
          <w:lang w:val="en-AU"/>
        </w:rPr>
        <w:t xml:space="preserve"> </w:t>
      </w:r>
      <w:r w:rsidRPr="00F052A0">
        <w:rPr>
          <w:lang w:val="en-AU"/>
        </w:rPr>
        <w:t>(</w:t>
      </w:r>
      <w:r w:rsidRPr="00F052A0">
        <w:rPr>
          <w:i/>
          <w:iCs/>
          <w:lang w:val="en-AU"/>
        </w:rPr>
        <w:t>Dispute Resolution and Applicable Law</w:t>
      </w:r>
      <w:r w:rsidRPr="00F052A0">
        <w:rPr>
          <w:lang w:val="en-AU"/>
        </w:rPr>
        <w:t>)</w:t>
      </w:r>
      <w:r w:rsidR="00CD4FE3" w:rsidRPr="00F052A0">
        <w:rPr>
          <w:lang w:val="en-AU"/>
        </w:rPr>
        <w:t xml:space="preserve"> and </w:t>
      </w:r>
      <w:r w:rsidR="00467D4B" w:rsidRPr="009D578D">
        <w:rPr>
          <w:lang w:val="en-AU"/>
        </w:rPr>
        <w:t>2</w:t>
      </w:r>
      <w:r w:rsidRPr="009D578D">
        <w:rPr>
          <w:lang w:val="en-AU"/>
        </w:rPr>
        <w:t>2</w:t>
      </w:r>
      <w:r w:rsidR="00DE738D" w:rsidRPr="00F052A0">
        <w:rPr>
          <w:lang w:val="en-AU"/>
        </w:rPr>
        <w:t xml:space="preserve"> </w:t>
      </w:r>
      <w:r w:rsidR="00CD4FE3" w:rsidRPr="00F052A0">
        <w:rPr>
          <w:lang w:val="en-AU"/>
        </w:rPr>
        <w:t>(</w:t>
      </w:r>
      <w:r w:rsidR="00CD4FE3" w:rsidRPr="00F052A0">
        <w:rPr>
          <w:i/>
          <w:iCs/>
          <w:lang w:val="en-AU"/>
        </w:rPr>
        <w:t>Privileges and Immunities</w:t>
      </w:r>
      <w:r w:rsidR="00CD4FE3" w:rsidRPr="00F052A0">
        <w:rPr>
          <w:lang w:val="en-AU"/>
        </w:rPr>
        <w:t>)</w:t>
      </w:r>
      <w:r w:rsidRPr="00F052A0">
        <w:rPr>
          <w:lang w:val="en-AU"/>
        </w:rPr>
        <w:t xml:space="preserve"> shall survive the termination of this Agreement</w:t>
      </w:r>
      <w:bookmarkEnd w:id="7"/>
      <w:r w:rsidRPr="00F052A0">
        <w:rPr>
          <w:lang w:val="en-AU"/>
        </w:rPr>
        <w:t>.</w:t>
      </w:r>
    </w:p>
    <w:bookmarkEnd w:id="8"/>
    <w:bookmarkEnd w:id="9"/>
    <w:p w14:paraId="772B4F7E" w14:textId="01FB1309" w:rsidR="007C3761" w:rsidRPr="007C3761" w:rsidRDefault="007C3761" w:rsidP="00871048">
      <w:pPr>
        <w:pStyle w:val="Titre1"/>
        <w:numPr>
          <w:ilvl w:val="0"/>
          <w:numId w:val="69"/>
        </w:numPr>
      </w:pPr>
      <w:r>
        <w:t>Facsimile</w:t>
      </w:r>
      <w:r w:rsidR="0042755E">
        <w:t>/Electronic</w:t>
      </w:r>
      <w:r>
        <w:t xml:space="preserve"> Signature</w:t>
      </w:r>
      <w:r w:rsidR="0042755E">
        <w:t>.</w:t>
      </w:r>
    </w:p>
    <w:p w14:paraId="53958970" w14:textId="22E857EA" w:rsidR="007C3761" w:rsidRPr="007C3761" w:rsidRDefault="007C3761" w:rsidP="007C3761">
      <w:pPr>
        <w:pStyle w:val="Texte"/>
        <w:rPr>
          <w:lang w:val="en-US"/>
        </w:rPr>
      </w:pPr>
      <w:r w:rsidRPr="007C3761">
        <w:rPr>
          <w:lang w:val="en-US"/>
        </w:rPr>
        <w:t xml:space="preserve">This Agreement may be executed and delivered by facsimile/email and upon such delivery the facsimile signature will be deemed to have the same effect as if the original signature had been delivered to the other </w:t>
      </w:r>
      <w:r>
        <w:rPr>
          <w:lang w:val="en-US"/>
        </w:rPr>
        <w:t>P</w:t>
      </w:r>
      <w:r w:rsidRPr="007C3761">
        <w:rPr>
          <w:lang w:val="en-US"/>
        </w:rPr>
        <w:t>arty. The failure to deliver the original signature copy and/or the non-receipt of the original signature copy shall have no effect upon the binding and enforceable nature of this Agreement.</w:t>
      </w:r>
      <w:r w:rsidR="00CC5A4E">
        <w:rPr>
          <w:lang w:val="en-US"/>
        </w:rPr>
        <w:t xml:space="preserve"> </w:t>
      </w:r>
      <w:r w:rsidR="00CC5A4E" w:rsidRPr="007C3761">
        <w:rPr>
          <w:lang w:val="en-US"/>
        </w:rPr>
        <w:t xml:space="preserve">This Agreement may </w:t>
      </w:r>
      <w:r w:rsidR="00CC5A4E">
        <w:rPr>
          <w:lang w:val="en-US"/>
        </w:rPr>
        <w:t xml:space="preserve">also </w:t>
      </w:r>
      <w:r w:rsidR="00CC5A4E" w:rsidRPr="007C3761">
        <w:rPr>
          <w:lang w:val="en-US"/>
        </w:rPr>
        <w:t>be executed</w:t>
      </w:r>
      <w:r w:rsidR="006948BB">
        <w:rPr>
          <w:lang w:val="en-US"/>
        </w:rPr>
        <w:t xml:space="preserve"> by electronic signature. </w:t>
      </w:r>
    </w:p>
    <w:p w14:paraId="22B2316A" w14:textId="77777777" w:rsidR="007C3761" w:rsidRPr="00491BFB" w:rsidRDefault="007C3761" w:rsidP="00197CA2">
      <w:pPr>
        <w:pStyle w:val="Texte"/>
      </w:pPr>
    </w:p>
    <w:p w14:paraId="235643F6" w14:textId="30BFAF14" w:rsidR="00E456E6" w:rsidRDefault="00E456E6" w:rsidP="00284562">
      <w:pPr>
        <w:pStyle w:val="Texte"/>
      </w:pPr>
      <w:r>
        <w:t xml:space="preserve">This Agreement is executed and delivered by </w:t>
      </w:r>
      <w:r w:rsidR="004D11D4">
        <w:t>Service Provider</w:t>
      </w:r>
      <w:r>
        <w:t xml:space="preserve"> and </w:t>
      </w:r>
      <w:r w:rsidR="00D0687A">
        <w:t>WOAH</w:t>
      </w:r>
      <w:r w:rsidR="002571A5">
        <w:t>, and</w:t>
      </w:r>
      <w:r>
        <w:t xml:space="preserve"> effective as of the Effective Date.</w:t>
      </w:r>
    </w:p>
    <w:p w14:paraId="54CBB495" w14:textId="77777777" w:rsidR="004479CC" w:rsidRPr="00491BFB" w:rsidRDefault="004479CC" w:rsidP="00284562">
      <w:pPr>
        <w:pStyle w:val="Texte"/>
      </w:pPr>
    </w:p>
    <w:p w14:paraId="42E29997" w14:textId="77777777" w:rsidR="000A1B93" w:rsidRPr="00491BFB" w:rsidRDefault="000A1B93" w:rsidP="00D13AC9">
      <w:pPr>
        <w:pStyle w:val="Formuledepolitesse"/>
        <w:tabs>
          <w:tab w:val="left" w:pos="0"/>
        </w:tabs>
        <w:spacing w:after="0"/>
        <w:ind w:left="0"/>
        <w:jc w:val="left"/>
        <w:rPr>
          <w:b/>
          <w:u w:val="single"/>
          <w:lang w:val="en-GB"/>
        </w:rPr>
      </w:pPr>
    </w:p>
    <w:p w14:paraId="0A2B0429" w14:textId="77777777" w:rsidR="000A1B93" w:rsidRPr="00491BFB" w:rsidRDefault="000A1B93" w:rsidP="00284562">
      <w:pPr>
        <w:pStyle w:val="Formuledepolitesse"/>
        <w:tabs>
          <w:tab w:val="left" w:pos="0"/>
        </w:tabs>
        <w:spacing w:after="0"/>
        <w:ind w:left="2835"/>
        <w:jc w:val="left"/>
        <w:rPr>
          <w:b/>
          <w:u w:val="single"/>
          <w:lang w:val="en-GB"/>
        </w:rPr>
        <w:sectPr w:rsidR="000A1B93" w:rsidRPr="00491BFB" w:rsidSect="0097204C">
          <w:headerReference w:type="even" r:id="rId13"/>
          <w:headerReference w:type="default" r:id="rId14"/>
          <w:footerReference w:type="default" r:id="rId15"/>
          <w:headerReference w:type="first" r:id="rId16"/>
          <w:pgSz w:w="12240" w:h="15840" w:code="1"/>
          <w:pgMar w:top="1440" w:right="1440" w:bottom="1440" w:left="1440" w:header="720" w:footer="720" w:gutter="0"/>
          <w:cols w:space="720"/>
          <w:noEndnote/>
          <w:docGrid w:linePitch="326"/>
        </w:sectPr>
      </w:pPr>
    </w:p>
    <w:p w14:paraId="3BB5B2AF" w14:textId="22DA3D47" w:rsidR="00954ECB" w:rsidRPr="00954ECB" w:rsidRDefault="00954ECB" w:rsidP="00754ADD">
      <w:pPr>
        <w:pStyle w:val="Formuledepolitesse"/>
        <w:spacing w:after="0"/>
        <w:ind w:left="0"/>
        <w:jc w:val="left"/>
        <w:rPr>
          <w:b/>
          <w:bCs/>
          <w:u w:val="single"/>
        </w:rPr>
      </w:pPr>
      <w:r w:rsidRPr="4FFD63E0">
        <w:rPr>
          <w:b/>
          <w:bCs/>
          <w:u w:val="single"/>
          <w:lang w:val="en-GB"/>
        </w:rPr>
        <w:t xml:space="preserve">WORLD ORGANISATION FOR ANIMAL HEALTH </w:t>
      </w:r>
      <w:r w:rsidR="004479CC">
        <w:rPr>
          <w:b/>
          <w:bCs/>
          <w:u w:val="single"/>
        </w:rPr>
        <w:br/>
      </w:r>
    </w:p>
    <w:p w14:paraId="79155AD9" w14:textId="77777777" w:rsidR="00E456E6" w:rsidRPr="00491BFB" w:rsidRDefault="00E456E6" w:rsidP="000A1B93">
      <w:pPr>
        <w:tabs>
          <w:tab w:val="left" w:pos="0"/>
        </w:tabs>
        <w:jc w:val="left"/>
        <w:rPr>
          <w:rFonts w:eastAsia="Calibri"/>
          <w:b/>
          <w:lang w:val="en-GB"/>
        </w:rPr>
      </w:pPr>
    </w:p>
    <w:p w14:paraId="434B2E58" w14:textId="732A2DD4" w:rsidR="00E456E6" w:rsidRDefault="00E172DC" w:rsidP="000A1B93">
      <w:pPr>
        <w:tabs>
          <w:tab w:val="left" w:pos="0"/>
        </w:tabs>
        <w:jc w:val="left"/>
        <w:rPr>
          <w:rFonts w:eastAsia="Calibri"/>
          <w:u w:val="single"/>
          <w:lang w:val="en-GB"/>
        </w:rPr>
      </w:pPr>
      <w:r>
        <w:rPr>
          <w:rFonts w:eastAsia="Calibri"/>
          <w:lang w:val="en-GB"/>
        </w:rPr>
        <w:t>Date</w:t>
      </w:r>
      <w:r w:rsidR="00E456E6" w:rsidRPr="00491BFB">
        <w:rPr>
          <w:rFonts w:eastAsia="Calibri"/>
          <w:lang w:val="en-GB"/>
        </w:rPr>
        <w:t>:</w:t>
      </w:r>
      <w:r w:rsidR="000A1B93" w:rsidRPr="00491BFB">
        <w:rPr>
          <w:rFonts w:eastAsia="Calibri"/>
          <w:u w:val="single"/>
          <w:lang w:val="en-GB"/>
        </w:rPr>
        <w:tab/>
      </w:r>
      <w:r w:rsidR="000A1B93" w:rsidRPr="00491BFB">
        <w:rPr>
          <w:rFonts w:eastAsia="Calibri"/>
          <w:u w:val="single"/>
          <w:lang w:val="en-GB"/>
        </w:rPr>
        <w:tab/>
      </w:r>
      <w:r w:rsidR="000A1B93" w:rsidRPr="00491BFB">
        <w:rPr>
          <w:rFonts w:eastAsia="Calibri"/>
          <w:u w:val="single"/>
          <w:lang w:val="en-GB"/>
        </w:rPr>
        <w:tab/>
      </w:r>
      <w:r w:rsidR="000A1B93" w:rsidRPr="00491BFB">
        <w:rPr>
          <w:rFonts w:eastAsia="Calibri"/>
          <w:u w:val="single"/>
          <w:lang w:val="en-GB"/>
        </w:rPr>
        <w:tab/>
      </w:r>
    </w:p>
    <w:p w14:paraId="38D6010B" w14:textId="77777777" w:rsidR="00256DCF" w:rsidRDefault="00256DCF" w:rsidP="000A1B93">
      <w:pPr>
        <w:tabs>
          <w:tab w:val="left" w:pos="0"/>
        </w:tabs>
        <w:jc w:val="left"/>
        <w:rPr>
          <w:rFonts w:eastAsia="Calibri"/>
          <w:u w:val="single"/>
          <w:lang w:val="en-GB"/>
        </w:rPr>
      </w:pPr>
    </w:p>
    <w:p w14:paraId="14A0430A" w14:textId="328AC9BF" w:rsidR="003F4568" w:rsidRDefault="003F4568" w:rsidP="003F4568">
      <w:pPr>
        <w:tabs>
          <w:tab w:val="left" w:pos="0"/>
        </w:tabs>
        <w:jc w:val="left"/>
        <w:rPr>
          <w:rFonts w:eastAsia="Calibri"/>
          <w:u w:val="single"/>
          <w:lang w:val="en-GB"/>
        </w:rPr>
      </w:pPr>
      <w:r>
        <w:rPr>
          <w:rFonts w:eastAsia="Calibri"/>
          <w:lang w:val="en-GB"/>
        </w:rPr>
        <w:t>Signature</w:t>
      </w:r>
      <w:r w:rsidRPr="00491BFB">
        <w:rPr>
          <w:rFonts w:eastAsia="Calibri"/>
          <w:lang w:val="en-GB"/>
        </w:rPr>
        <w:t>:</w:t>
      </w:r>
    </w:p>
    <w:p w14:paraId="5F427990" w14:textId="425010C6" w:rsidR="00256DCF" w:rsidRDefault="00256DCF" w:rsidP="000A1B93">
      <w:pPr>
        <w:tabs>
          <w:tab w:val="left" w:pos="0"/>
        </w:tabs>
        <w:jc w:val="left"/>
        <w:rPr>
          <w:rFonts w:eastAsia="Calibri"/>
          <w:u w:val="single"/>
          <w:lang w:val="en-GB"/>
        </w:rPr>
      </w:pPr>
    </w:p>
    <w:p w14:paraId="4E2AAA74" w14:textId="77777777" w:rsidR="00256DCF" w:rsidRDefault="00256DCF" w:rsidP="000A1B93">
      <w:pPr>
        <w:tabs>
          <w:tab w:val="left" w:pos="0"/>
        </w:tabs>
        <w:jc w:val="left"/>
        <w:rPr>
          <w:rFonts w:eastAsia="Calibri"/>
          <w:u w:val="single"/>
          <w:lang w:val="en-GB"/>
        </w:rPr>
      </w:pPr>
    </w:p>
    <w:p w14:paraId="38A01F44" w14:textId="77777777" w:rsidR="00256DCF" w:rsidRDefault="00256DCF" w:rsidP="000A1B93">
      <w:pPr>
        <w:tabs>
          <w:tab w:val="left" w:pos="0"/>
        </w:tabs>
        <w:jc w:val="left"/>
        <w:rPr>
          <w:rFonts w:eastAsia="Calibri"/>
          <w:u w:val="single"/>
          <w:lang w:val="en-GB"/>
        </w:rPr>
      </w:pPr>
    </w:p>
    <w:p w14:paraId="3A6EF166" w14:textId="77777777" w:rsidR="00256DCF" w:rsidRDefault="00256DCF" w:rsidP="000A1B93">
      <w:pPr>
        <w:tabs>
          <w:tab w:val="left" w:pos="0"/>
        </w:tabs>
        <w:jc w:val="left"/>
        <w:rPr>
          <w:rFonts w:eastAsia="Calibri"/>
          <w:u w:val="single"/>
          <w:lang w:val="en-GB"/>
        </w:rPr>
      </w:pPr>
    </w:p>
    <w:p w14:paraId="402FEDFF" w14:textId="77777777" w:rsidR="00256DCF" w:rsidRDefault="00256DCF" w:rsidP="000A1B93">
      <w:pPr>
        <w:tabs>
          <w:tab w:val="left" w:pos="0"/>
        </w:tabs>
        <w:jc w:val="left"/>
        <w:rPr>
          <w:rFonts w:eastAsia="Calibri"/>
          <w:u w:val="single"/>
          <w:lang w:val="en-GB"/>
        </w:rPr>
      </w:pPr>
    </w:p>
    <w:p w14:paraId="21FB72AB" w14:textId="77777777" w:rsidR="00E172DC" w:rsidRDefault="00E172DC" w:rsidP="000A1B93">
      <w:pPr>
        <w:tabs>
          <w:tab w:val="left" w:pos="0"/>
        </w:tabs>
        <w:jc w:val="left"/>
        <w:rPr>
          <w:rFonts w:eastAsia="Calibri"/>
          <w:u w:val="single"/>
          <w:lang w:val="en-GB"/>
        </w:rPr>
      </w:pPr>
    </w:p>
    <w:p w14:paraId="363DB505" w14:textId="1388A002" w:rsidR="00E456E6" w:rsidRPr="00491BFB" w:rsidRDefault="00E456E6" w:rsidP="000A1B93">
      <w:pPr>
        <w:tabs>
          <w:tab w:val="left" w:pos="0"/>
        </w:tabs>
        <w:jc w:val="left"/>
        <w:rPr>
          <w:rFonts w:eastAsia="Calibri"/>
          <w:lang w:val="en-GB"/>
        </w:rPr>
      </w:pPr>
    </w:p>
    <w:p w14:paraId="0ECF0F79" w14:textId="22727A23" w:rsidR="005929CB" w:rsidRPr="00705402" w:rsidRDefault="005929CB" w:rsidP="005929CB">
      <w:pPr>
        <w:tabs>
          <w:tab w:val="left" w:pos="0"/>
        </w:tabs>
        <w:jc w:val="left"/>
        <w:rPr>
          <w:rFonts w:eastAsia="Calibri"/>
          <w:highlight w:val="cyan"/>
        </w:rPr>
      </w:pPr>
      <w:r w:rsidRPr="005929CB">
        <w:rPr>
          <w:rFonts w:eastAsia="Calibri"/>
          <w:highlight w:val="yellow"/>
        </w:rPr>
        <w:t xml:space="preserve">Name: Dr. </w:t>
      </w:r>
      <w:r w:rsidR="000234AF" w:rsidRPr="00BB5188">
        <w:rPr>
          <w:highlight w:val="yellow"/>
        </w:rPr>
        <w:t>Emmanuelle Soubeyran</w:t>
      </w:r>
      <w:r w:rsidR="000234AF" w:rsidRPr="005929CB">
        <w:rPr>
          <w:rFonts w:eastAsia="Calibri"/>
          <w:highlight w:val="yellow"/>
        </w:rPr>
        <w:t xml:space="preserve"> </w:t>
      </w:r>
      <w:r w:rsidRPr="005929CB">
        <w:rPr>
          <w:rFonts w:eastAsia="Calibri"/>
          <w:highlight w:val="yellow"/>
        </w:rPr>
        <w:t xml:space="preserve">/ </w:t>
      </w:r>
      <w:r w:rsidRPr="00705402">
        <w:rPr>
          <w:rFonts w:eastAsia="Calibri"/>
          <w:highlight w:val="cyan"/>
        </w:rPr>
        <w:t xml:space="preserve">( name of the </w:t>
      </w:r>
      <w:proofErr w:type="spellStart"/>
      <w:r w:rsidRPr="00705402">
        <w:rPr>
          <w:rFonts w:eastAsia="Calibri"/>
          <w:highlight w:val="cyan"/>
        </w:rPr>
        <w:t>delegatee</w:t>
      </w:r>
      <w:proofErr w:type="spellEnd"/>
      <w:r w:rsidRPr="00705402">
        <w:rPr>
          <w:rFonts w:eastAsia="Calibri"/>
          <w:highlight w:val="cyan"/>
        </w:rPr>
        <w:t>)</w:t>
      </w:r>
    </w:p>
    <w:p w14:paraId="38914E34" w14:textId="77777777" w:rsidR="005929CB" w:rsidRPr="005929CB" w:rsidRDefault="005929CB" w:rsidP="005929CB">
      <w:pPr>
        <w:tabs>
          <w:tab w:val="left" w:pos="0"/>
        </w:tabs>
        <w:jc w:val="left"/>
        <w:rPr>
          <w:rFonts w:eastAsia="Calibri"/>
          <w:highlight w:val="yellow"/>
        </w:rPr>
      </w:pPr>
      <w:r w:rsidRPr="005929CB">
        <w:rPr>
          <w:rFonts w:eastAsia="Calibri"/>
          <w:highlight w:val="yellow"/>
        </w:rPr>
        <w:t xml:space="preserve">Title: Director General </w:t>
      </w:r>
      <w:r w:rsidRPr="00705402">
        <w:rPr>
          <w:rFonts w:eastAsia="Calibri"/>
          <w:highlight w:val="cyan"/>
        </w:rPr>
        <w:t xml:space="preserve">/[position of the </w:t>
      </w:r>
      <w:proofErr w:type="spellStart"/>
      <w:r w:rsidRPr="00705402">
        <w:rPr>
          <w:rFonts w:eastAsia="Calibri"/>
          <w:highlight w:val="cyan"/>
        </w:rPr>
        <w:t>delegatee</w:t>
      </w:r>
      <w:proofErr w:type="spellEnd"/>
      <w:r w:rsidRPr="00705402">
        <w:rPr>
          <w:rFonts w:eastAsia="Calibri"/>
          <w:highlight w:val="cyan"/>
        </w:rPr>
        <w:t>]</w:t>
      </w:r>
    </w:p>
    <w:p w14:paraId="3971F20A" w14:textId="10637947" w:rsidR="005929CB" w:rsidRPr="005929CB" w:rsidRDefault="005929CB" w:rsidP="005929CB">
      <w:pPr>
        <w:tabs>
          <w:tab w:val="left" w:pos="0"/>
        </w:tabs>
        <w:jc w:val="left"/>
        <w:rPr>
          <w:rFonts w:eastAsia="Calibri"/>
          <w:highlight w:val="yellow"/>
          <w:lang w:val="en-GB"/>
        </w:rPr>
      </w:pPr>
      <w:r w:rsidRPr="00705402">
        <w:rPr>
          <w:rFonts w:eastAsia="Calibri"/>
          <w:highlight w:val="cyan"/>
          <w:lang w:val="en-GB"/>
        </w:rPr>
        <w:t>“</w:t>
      </w:r>
      <w:r w:rsidRPr="00705402">
        <w:rPr>
          <w:rFonts w:eastAsia="Calibri"/>
          <w:i/>
          <w:iCs/>
          <w:highlight w:val="cyan"/>
          <w:lang w:val="en-GB"/>
        </w:rPr>
        <w:t xml:space="preserve">by delegation of the Director General Dr </w:t>
      </w:r>
      <w:r w:rsidR="000234AF" w:rsidRPr="00BB5188">
        <w:rPr>
          <w:highlight w:val="yellow"/>
        </w:rPr>
        <w:t>Emmanuelle Soubeyran</w:t>
      </w:r>
      <w:r w:rsidRPr="00705402">
        <w:rPr>
          <w:rFonts w:eastAsia="Calibri"/>
          <w:highlight w:val="cyan"/>
          <w:lang w:val="en-GB"/>
        </w:rPr>
        <w:t>”</w:t>
      </w:r>
    </w:p>
    <w:p w14:paraId="08BD7F9C" w14:textId="77777777" w:rsidR="0026461B" w:rsidRDefault="0026461B">
      <w:pPr>
        <w:tabs>
          <w:tab w:val="left" w:pos="0"/>
          <w:tab w:val="left" w:pos="993"/>
        </w:tabs>
        <w:jc w:val="left"/>
        <w:rPr>
          <w:rFonts w:eastAsia="Calibri"/>
          <w:highlight w:val="cyan"/>
          <w:lang w:val="en-GB"/>
        </w:rPr>
      </w:pPr>
    </w:p>
    <w:p w14:paraId="42D636CA" w14:textId="77777777" w:rsidR="00337483" w:rsidRPr="00BF69CD" w:rsidRDefault="00337483" w:rsidP="000A1B93">
      <w:pPr>
        <w:pStyle w:val="Formuledepolitesse"/>
        <w:tabs>
          <w:tab w:val="left" w:pos="0"/>
        </w:tabs>
        <w:spacing w:after="0"/>
        <w:ind w:left="0"/>
        <w:jc w:val="left"/>
      </w:pPr>
    </w:p>
    <w:p w14:paraId="4309ACAA" w14:textId="77777777" w:rsidR="0026461B" w:rsidRPr="00BF69CD" w:rsidRDefault="0026461B" w:rsidP="000A1B93">
      <w:pPr>
        <w:pStyle w:val="Formuledepolitesse"/>
        <w:tabs>
          <w:tab w:val="left" w:pos="0"/>
        </w:tabs>
        <w:spacing w:after="0"/>
        <w:ind w:left="0"/>
        <w:jc w:val="left"/>
      </w:pPr>
    </w:p>
    <w:p w14:paraId="104968C4" w14:textId="77777777" w:rsidR="00137534" w:rsidRDefault="00137534" w:rsidP="00137534">
      <w:pPr>
        <w:pStyle w:val="Formuledepolitesse"/>
        <w:tabs>
          <w:tab w:val="left" w:pos="0"/>
        </w:tabs>
        <w:spacing w:after="0"/>
        <w:ind w:left="0"/>
        <w:jc w:val="left"/>
        <w:rPr>
          <w:rFonts w:eastAsia="Calibri"/>
          <w:highlight w:val="yellow"/>
        </w:rPr>
      </w:pPr>
    </w:p>
    <w:p w14:paraId="5A242BF1" w14:textId="77777777" w:rsidR="00137534" w:rsidRPr="009D578D" w:rsidRDefault="00137534" w:rsidP="00137534">
      <w:pPr>
        <w:pStyle w:val="Formuledepolitesse"/>
        <w:tabs>
          <w:tab w:val="left" w:pos="0"/>
        </w:tabs>
        <w:spacing w:after="0"/>
        <w:ind w:left="0"/>
        <w:jc w:val="left"/>
        <w:rPr>
          <w:b/>
          <w:u w:val="single"/>
        </w:rPr>
      </w:pPr>
      <w:r w:rsidRPr="009D578D">
        <w:rPr>
          <w:rFonts w:eastAsia="Calibri"/>
          <w:highlight w:val="yellow"/>
        </w:rPr>
        <w:t>XXXXXXXXXXXXXXXXXXXX</w:t>
      </w:r>
      <w:r w:rsidRPr="009D578D">
        <w:rPr>
          <w:rFonts w:eastAsia="Calibri"/>
          <w:highlight w:val="yellow"/>
        </w:rPr>
        <w:br/>
      </w:r>
    </w:p>
    <w:p w14:paraId="6F22936D" w14:textId="20BBA7E1" w:rsidR="00137534" w:rsidRPr="009D578D" w:rsidRDefault="00137534" w:rsidP="00137534">
      <w:pPr>
        <w:pStyle w:val="Formuledepolitesse"/>
        <w:tabs>
          <w:tab w:val="left" w:pos="0"/>
        </w:tabs>
        <w:spacing w:after="0"/>
        <w:ind w:left="0"/>
        <w:jc w:val="left"/>
        <w:rPr>
          <w:b/>
          <w:u w:val="single"/>
        </w:rPr>
      </w:pPr>
      <w:r w:rsidRPr="009D578D">
        <w:rPr>
          <w:b/>
          <w:u w:val="single"/>
        </w:rPr>
        <w:t>(Service Provider</w:t>
      </w:r>
      <w:r w:rsidRPr="009D578D">
        <w:rPr>
          <w:b/>
          <w:caps/>
          <w:u w:val="single"/>
        </w:rPr>
        <w:t>)</w:t>
      </w:r>
    </w:p>
    <w:p w14:paraId="4BBC6201" w14:textId="77777777" w:rsidR="00705402" w:rsidRPr="009D578D" w:rsidRDefault="00705402" w:rsidP="000A1B93">
      <w:pPr>
        <w:tabs>
          <w:tab w:val="left" w:pos="0"/>
        </w:tabs>
        <w:jc w:val="left"/>
        <w:rPr>
          <w:rFonts w:eastAsia="Calibri"/>
        </w:rPr>
      </w:pPr>
    </w:p>
    <w:p w14:paraId="1C9DE5F1" w14:textId="2861DF38" w:rsidR="00E172DC" w:rsidRPr="009D578D" w:rsidRDefault="00E172DC" w:rsidP="000A1B93">
      <w:pPr>
        <w:tabs>
          <w:tab w:val="left" w:pos="0"/>
        </w:tabs>
        <w:jc w:val="left"/>
        <w:rPr>
          <w:rFonts w:eastAsia="Calibri"/>
          <w:u w:val="single"/>
        </w:rPr>
      </w:pPr>
      <w:r w:rsidRPr="009D578D">
        <w:rPr>
          <w:rFonts w:eastAsia="Calibri"/>
        </w:rPr>
        <w:t>Date:</w:t>
      </w:r>
      <w:r w:rsidRPr="009D578D">
        <w:rPr>
          <w:rFonts w:eastAsia="Calibri"/>
          <w:u w:val="single"/>
        </w:rPr>
        <w:tab/>
      </w:r>
      <w:r w:rsidRPr="009D578D">
        <w:rPr>
          <w:rFonts w:eastAsia="Calibri"/>
          <w:u w:val="single"/>
        </w:rPr>
        <w:tab/>
      </w:r>
      <w:r w:rsidRPr="009D578D">
        <w:rPr>
          <w:rFonts w:eastAsia="Calibri"/>
          <w:u w:val="single"/>
        </w:rPr>
        <w:tab/>
      </w:r>
      <w:r w:rsidRPr="009D578D">
        <w:rPr>
          <w:rFonts w:eastAsia="Calibri"/>
          <w:u w:val="single"/>
        </w:rPr>
        <w:tab/>
      </w:r>
    </w:p>
    <w:p w14:paraId="7DB75133" w14:textId="77777777" w:rsidR="0026461B" w:rsidRPr="009D578D" w:rsidRDefault="0026461B" w:rsidP="000A1B93">
      <w:pPr>
        <w:tabs>
          <w:tab w:val="left" w:pos="0"/>
        </w:tabs>
        <w:jc w:val="left"/>
        <w:rPr>
          <w:rFonts w:eastAsia="Calibri"/>
          <w:u w:val="single"/>
        </w:rPr>
      </w:pPr>
    </w:p>
    <w:p w14:paraId="0D3161F2" w14:textId="77777777" w:rsidR="0026461B" w:rsidRPr="009D578D" w:rsidRDefault="0026461B" w:rsidP="0026461B">
      <w:pPr>
        <w:tabs>
          <w:tab w:val="left" w:pos="0"/>
        </w:tabs>
        <w:jc w:val="left"/>
        <w:rPr>
          <w:rFonts w:eastAsia="Calibri"/>
          <w:u w:val="single"/>
        </w:rPr>
      </w:pPr>
      <w:r w:rsidRPr="009D578D">
        <w:rPr>
          <w:rFonts w:eastAsia="Calibri"/>
        </w:rPr>
        <w:t>Signature:</w:t>
      </w:r>
    </w:p>
    <w:p w14:paraId="3A8742B4" w14:textId="77777777" w:rsidR="0026461B" w:rsidRPr="009D578D" w:rsidRDefault="0026461B" w:rsidP="0026461B">
      <w:pPr>
        <w:tabs>
          <w:tab w:val="left" w:pos="0"/>
        </w:tabs>
        <w:jc w:val="left"/>
        <w:rPr>
          <w:rFonts w:eastAsia="Calibri"/>
          <w:u w:val="single"/>
        </w:rPr>
      </w:pPr>
    </w:p>
    <w:p w14:paraId="7216B94C" w14:textId="77777777" w:rsidR="0026461B" w:rsidRPr="009D578D" w:rsidRDefault="0026461B" w:rsidP="0026461B">
      <w:pPr>
        <w:tabs>
          <w:tab w:val="left" w:pos="0"/>
        </w:tabs>
        <w:jc w:val="left"/>
        <w:rPr>
          <w:rFonts w:eastAsia="Calibri"/>
          <w:u w:val="single"/>
        </w:rPr>
      </w:pPr>
    </w:p>
    <w:p w14:paraId="701B3847" w14:textId="77777777" w:rsidR="0026461B" w:rsidRPr="009D578D" w:rsidRDefault="0026461B" w:rsidP="0026461B">
      <w:pPr>
        <w:tabs>
          <w:tab w:val="left" w:pos="0"/>
        </w:tabs>
        <w:jc w:val="left"/>
        <w:rPr>
          <w:rFonts w:eastAsia="Calibri"/>
          <w:u w:val="single"/>
        </w:rPr>
      </w:pPr>
    </w:p>
    <w:p w14:paraId="5F4AFFE4" w14:textId="77777777" w:rsidR="0026461B" w:rsidRPr="009D578D" w:rsidRDefault="0026461B" w:rsidP="0026461B">
      <w:pPr>
        <w:tabs>
          <w:tab w:val="left" w:pos="0"/>
        </w:tabs>
        <w:jc w:val="left"/>
        <w:rPr>
          <w:rFonts w:eastAsia="Calibri"/>
          <w:u w:val="single"/>
        </w:rPr>
      </w:pPr>
    </w:p>
    <w:p w14:paraId="5B47B0A8" w14:textId="77777777" w:rsidR="0026461B" w:rsidRPr="009D578D" w:rsidRDefault="0026461B" w:rsidP="0026461B">
      <w:pPr>
        <w:tabs>
          <w:tab w:val="left" w:pos="0"/>
        </w:tabs>
        <w:jc w:val="left"/>
        <w:rPr>
          <w:rFonts w:eastAsia="Calibri"/>
          <w:u w:val="single"/>
        </w:rPr>
      </w:pPr>
    </w:p>
    <w:p w14:paraId="68510D46" w14:textId="77777777" w:rsidR="0026461B" w:rsidRPr="009D578D" w:rsidRDefault="0026461B" w:rsidP="0026461B">
      <w:pPr>
        <w:tabs>
          <w:tab w:val="left" w:pos="0"/>
        </w:tabs>
        <w:jc w:val="left"/>
        <w:rPr>
          <w:rFonts w:eastAsia="Calibri"/>
        </w:rPr>
      </w:pPr>
      <w:r w:rsidRPr="009D578D">
        <w:rPr>
          <w:rFonts w:eastAsia="Calibri"/>
        </w:rPr>
        <w:tab/>
      </w:r>
    </w:p>
    <w:p w14:paraId="08771405" w14:textId="1E64AC23" w:rsidR="0026461B" w:rsidRPr="009B1343" w:rsidRDefault="0026461B" w:rsidP="0026461B">
      <w:pPr>
        <w:tabs>
          <w:tab w:val="left" w:pos="0"/>
        </w:tabs>
        <w:jc w:val="left"/>
        <w:rPr>
          <w:rFonts w:eastAsia="Calibri"/>
          <w:highlight w:val="cyan"/>
        </w:rPr>
      </w:pPr>
      <w:r w:rsidRPr="005929CB">
        <w:rPr>
          <w:rFonts w:eastAsia="Calibri"/>
          <w:highlight w:val="yellow"/>
        </w:rPr>
        <w:t xml:space="preserve">Name: </w:t>
      </w:r>
    </w:p>
    <w:p w14:paraId="688EF295" w14:textId="18237E46" w:rsidR="0026461B" w:rsidRPr="005929CB" w:rsidRDefault="0026461B" w:rsidP="0026461B">
      <w:pPr>
        <w:tabs>
          <w:tab w:val="left" w:pos="0"/>
        </w:tabs>
        <w:jc w:val="left"/>
        <w:rPr>
          <w:rFonts w:eastAsia="Calibri"/>
          <w:highlight w:val="yellow"/>
          <w:lang w:val="en-GB"/>
        </w:rPr>
      </w:pPr>
      <w:r w:rsidRPr="005929CB">
        <w:rPr>
          <w:rFonts w:eastAsia="Calibri"/>
          <w:highlight w:val="yellow"/>
        </w:rPr>
        <w:t xml:space="preserve">Title: </w:t>
      </w:r>
    </w:p>
    <w:p w14:paraId="289983D9" w14:textId="77777777" w:rsidR="004479CC" w:rsidRDefault="004479CC" w:rsidP="000A1B93">
      <w:pPr>
        <w:tabs>
          <w:tab w:val="left" w:pos="0"/>
        </w:tabs>
        <w:spacing w:after="0"/>
        <w:jc w:val="left"/>
        <w:rPr>
          <w:rFonts w:eastAsia="Calibri"/>
          <w:lang w:val="en-GB"/>
        </w:rPr>
      </w:pPr>
    </w:p>
    <w:p w14:paraId="7401795D" w14:textId="77777777" w:rsidR="004479CC" w:rsidRDefault="004479CC" w:rsidP="000A1B93">
      <w:pPr>
        <w:tabs>
          <w:tab w:val="left" w:pos="0"/>
        </w:tabs>
        <w:spacing w:after="0"/>
        <w:jc w:val="left"/>
        <w:rPr>
          <w:rFonts w:eastAsia="Calibri"/>
          <w:lang w:val="en-GB"/>
        </w:rPr>
      </w:pPr>
    </w:p>
    <w:p w14:paraId="73F672D6" w14:textId="77777777" w:rsidR="005F68DA" w:rsidRDefault="005F68DA" w:rsidP="000A1B93">
      <w:pPr>
        <w:tabs>
          <w:tab w:val="left" w:pos="0"/>
        </w:tabs>
        <w:spacing w:after="0"/>
        <w:jc w:val="left"/>
        <w:rPr>
          <w:rFonts w:eastAsia="Calibri"/>
          <w:lang w:val="en-GB"/>
        </w:rPr>
      </w:pPr>
    </w:p>
    <w:p w14:paraId="0F231C7A" w14:textId="77777777" w:rsidR="0026461B" w:rsidRDefault="0026461B" w:rsidP="000A1B93">
      <w:pPr>
        <w:tabs>
          <w:tab w:val="left" w:pos="0"/>
        </w:tabs>
        <w:spacing w:after="0"/>
        <w:jc w:val="left"/>
        <w:rPr>
          <w:rFonts w:eastAsia="Calibri"/>
          <w:lang w:val="en-GB"/>
        </w:rPr>
      </w:pPr>
    </w:p>
    <w:p w14:paraId="0985110B" w14:textId="77777777" w:rsidR="0026461B" w:rsidRDefault="0026461B" w:rsidP="000A1B93">
      <w:pPr>
        <w:tabs>
          <w:tab w:val="left" w:pos="0"/>
        </w:tabs>
        <w:spacing w:after="0"/>
        <w:jc w:val="left"/>
        <w:rPr>
          <w:rFonts w:eastAsia="Calibri"/>
          <w:lang w:val="en-GB"/>
        </w:rPr>
      </w:pPr>
    </w:p>
    <w:p w14:paraId="3554CF29" w14:textId="77777777" w:rsidR="0026461B" w:rsidRDefault="0026461B" w:rsidP="000A1B93">
      <w:pPr>
        <w:tabs>
          <w:tab w:val="left" w:pos="0"/>
        </w:tabs>
        <w:spacing w:after="0"/>
        <w:jc w:val="left"/>
        <w:rPr>
          <w:rFonts w:eastAsia="Calibri"/>
          <w:lang w:val="en-GB"/>
        </w:rPr>
      </w:pPr>
    </w:p>
    <w:p w14:paraId="09ADBA65" w14:textId="77777777" w:rsidR="004479CC" w:rsidRDefault="004479CC" w:rsidP="000A1B93">
      <w:pPr>
        <w:tabs>
          <w:tab w:val="left" w:pos="0"/>
        </w:tabs>
        <w:spacing w:after="0"/>
        <w:jc w:val="left"/>
        <w:rPr>
          <w:rFonts w:eastAsia="Calibri"/>
          <w:lang w:val="en-GB"/>
        </w:rPr>
      </w:pPr>
    </w:p>
    <w:p w14:paraId="30B6817A" w14:textId="77777777" w:rsidR="004479CC" w:rsidRDefault="004479CC" w:rsidP="000A1B93">
      <w:pPr>
        <w:tabs>
          <w:tab w:val="left" w:pos="0"/>
        </w:tabs>
        <w:spacing w:after="0"/>
        <w:jc w:val="left"/>
        <w:rPr>
          <w:rFonts w:eastAsia="Calibri"/>
          <w:lang w:val="en-GB"/>
        </w:rPr>
      </w:pPr>
    </w:p>
    <w:p w14:paraId="44958B4D" w14:textId="77777777" w:rsidR="004479CC" w:rsidRDefault="004479CC" w:rsidP="000A1B93">
      <w:pPr>
        <w:tabs>
          <w:tab w:val="left" w:pos="0"/>
        </w:tabs>
        <w:spacing w:after="0"/>
        <w:jc w:val="left"/>
        <w:rPr>
          <w:rFonts w:eastAsia="Calibri"/>
          <w:lang w:val="en-GB"/>
        </w:rPr>
      </w:pPr>
    </w:p>
    <w:p w14:paraId="05B50EE8" w14:textId="77777777" w:rsidR="004479CC" w:rsidRPr="00491BFB" w:rsidRDefault="004479CC" w:rsidP="000A1B93">
      <w:pPr>
        <w:tabs>
          <w:tab w:val="left" w:pos="0"/>
        </w:tabs>
        <w:spacing w:after="0"/>
        <w:jc w:val="left"/>
        <w:rPr>
          <w:rFonts w:eastAsia="Calibri"/>
          <w:lang w:val="en-GB"/>
        </w:rPr>
      </w:pPr>
    </w:p>
    <w:p w14:paraId="43530140" w14:textId="77777777" w:rsidR="0032273A" w:rsidRPr="00491BFB" w:rsidRDefault="0032273A" w:rsidP="00284562">
      <w:pPr>
        <w:pStyle w:val="Corpsdetexte"/>
        <w:tabs>
          <w:tab w:val="left" w:pos="0"/>
        </w:tabs>
        <w:spacing w:after="0"/>
        <w:rPr>
          <w:lang w:val="en-GB"/>
        </w:rPr>
      </w:pPr>
    </w:p>
    <w:p w14:paraId="6263D308" w14:textId="77777777" w:rsidR="000A1B93" w:rsidRPr="00491BFB" w:rsidRDefault="000A1B93" w:rsidP="00284562">
      <w:pPr>
        <w:pStyle w:val="Corpsdetexte"/>
        <w:tabs>
          <w:tab w:val="left" w:pos="0"/>
        </w:tabs>
        <w:spacing w:after="0"/>
        <w:rPr>
          <w:lang w:val="en-GB"/>
        </w:rPr>
        <w:sectPr w:rsidR="000A1B93" w:rsidRPr="00491BFB" w:rsidSect="00705402">
          <w:type w:val="continuous"/>
          <w:pgSz w:w="12240" w:h="15840" w:code="1"/>
          <w:pgMar w:top="1440" w:right="1440" w:bottom="1440" w:left="1440" w:header="720" w:footer="720" w:gutter="0"/>
          <w:cols w:num="2" w:space="2220"/>
          <w:noEndnote/>
          <w:docGrid w:linePitch="326"/>
        </w:sectPr>
      </w:pPr>
    </w:p>
    <w:p w14:paraId="2AA3D17E" w14:textId="77777777" w:rsidR="0032273A" w:rsidRPr="00491BFB" w:rsidRDefault="0032273A" w:rsidP="00284562">
      <w:pPr>
        <w:pStyle w:val="Corpsdetexte"/>
        <w:tabs>
          <w:tab w:val="left" w:pos="0"/>
        </w:tabs>
        <w:spacing w:after="0"/>
        <w:rPr>
          <w:lang w:val="en-GB"/>
        </w:rPr>
        <w:sectPr w:rsidR="0032273A" w:rsidRPr="00491BFB" w:rsidSect="0097204C">
          <w:type w:val="continuous"/>
          <w:pgSz w:w="12240" w:h="15840" w:code="1"/>
          <w:pgMar w:top="1440" w:right="1440" w:bottom="1440" w:left="1440" w:header="720" w:footer="720" w:gutter="0"/>
          <w:pgNumType w:start="1"/>
          <w:cols w:space="720"/>
          <w:noEndnote/>
          <w:titlePg/>
        </w:sectPr>
      </w:pPr>
    </w:p>
    <w:p w14:paraId="69A8A4B7" w14:textId="77777777" w:rsidR="0032273A" w:rsidRPr="00491BFB" w:rsidRDefault="0032273A" w:rsidP="00284562">
      <w:pPr>
        <w:pStyle w:val="Corpsdetexte"/>
        <w:tabs>
          <w:tab w:val="left" w:pos="0"/>
        </w:tabs>
        <w:spacing w:after="0"/>
        <w:rPr>
          <w:lang w:val="en-GB"/>
        </w:rPr>
        <w:sectPr w:rsidR="0032273A" w:rsidRPr="00491BFB" w:rsidSect="0097204C">
          <w:type w:val="continuous"/>
          <w:pgSz w:w="12240" w:h="15840" w:code="1"/>
          <w:pgMar w:top="1440" w:right="1440" w:bottom="1440" w:left="1440" w:header="720" w:footer="720" w:gutter="0"/>
          <w:pgNumType w:start="1"/>
          <w:cols w:space="720"/>
          <w:noEndnote/>
          <w:titlePg/>
        </w:sectPr>
      </w:pPr>
    </w:p>
    <w:p w14:paraId="05C3E770" w14:textId="77777777" w:rsidR="000F2012" w:rsidRPr="00491BFB" w:rsidRDefault="00C82E68" w:rsidP="00284562">
      <w:pPr>
        <w:pStyle w:val="Corpsdetexte"/>
        <w:tabs>
          <w:tab w:val="left" w:pos="0"/>
        </w:tabs>
        <w:spacing w:after="0"/>
        <w:jc w:val="center"/>
        <w:rPr>
          <w:b/>
          <w:u w:val="single"/>
          <w:lang w:val="en-GB"/>
        </w:rPr>
      </w:pPr>
      <w:r w:rsidRPr="00491BFB">
        <w:rPr>
          <w:b/>
          <w:u w:val="single"/>
          <w:lang w:val="en-GB"/>
        </w:rPr>
        <w:t>SCHEDULE A</w:t>
      </w:r>
    </w:p>
    <w:p w14:paraId="4C20C43D" w14:textId="0B305720" w:rsidR="003D4A9A" w:rsidRPr="00491BFB" w:rsidRDefault="003D4A9A" w:rsidP="003D4A9A">
      <w:pPr>
        <w:pStyle w:val="Corpsdetexte"/>
        <w:tabs>
          <w:tab w:val="left" w:pos="0"/>
        </w:tabs>
        <w:spacing w:after="0"/>
        <w:jc w:val="center"/>
        <w:rPr>
          <w:b/>
          <w:lang w:val="en-GB"/>
        </w:rPr>
      </w:pPr>
      <w:r w:rsidRPr="009D578D">
        <w:rPr>
          <w:b/>
          <w:lang w:val="en-GB"/>
        </w:rPr>
        <w:t>CONSULTATION OF SUPPLIERS</w:t>
      </w:r>
      <w:r w:rsidR="009D578D" w:rsidRPr="009D578D">
        <w:rPr>
          <w:b/>
          <w:lang w:val="en-GB"/>
        </w:rPr>
        <w:t xml:space="preserve"> TH/COS2025/1</w:t>
      </w:r>
    </w:p>
    <w:p w14:paraId="5419E41F" w14:textId="77777777" w:rsidR="000F2012" w:rsidRPr="00491BFB" w:rsidRDefault="000F2012" w:rsidP="00284562">
      <w:pPr>
        <w:pStyle w:val="Corpsdetexte"/>
        <w:tabs>
          <w:tab w:val="left" w:pos="0"/>
        </w:tabs>
        <w:spacing w:after="0"/>
        <w:jc w:val="center"/>
        <w:rPr>
          <w:lang w:val="en-GB"/>
        </w:rPr>
      </w:pPr>
    </w:p>
    <w:p w14:paraId="005162B1" w14:textId="6D1F4ABE" w:rsidR="000F2012" w:rsidRPr="00491BFB" w:rsidRDefault="000F2012" w:rsidP="00284562">
      <w:pPr>
        <w:pStyle w:val="Corpsdetexte"/>
        <w:tabs>
          <w:tab w:val="left" w:pos="0"/>
        </w:tabs>
        <w:spacing w:after="0"/>
        <w:jc w:val="center"/>
        <w:rPr>
          <w:lang w:val="en-GB"/>
        </w:rPr>
      </w:pPr>
    </w:p>
    <w:p w14:paraId="4BB0BEF4" w14:textId="430C3968" w:rsidR="00944220" w:rsidRPr="00491BFB" w:rsidRDefault="00CF70E5" w:rsidP="00284562">
      <w:pPr>
        <w:pStyle w:val="Corpsdetexte"/>
        <w:tabs>
          <w:tab w:val="left" w:pos="0"/>
        </w:tabs>
        <w:spacing w:after="0"/>
        <w:jc w:val="center"/>
        <w:rPr>
          <w:b/>
          <w:u w:val="single"/>
          <w:lang w:val="en-GB"/>
        </w:rPr>
      </w:pPr>
      <w:r w:rsidRPr="00491BFB">
        <w:rPr>
          <w:lang w:val="en-GB"/>
        </w:rPr>
        <w:br w:type="page"/>
      </w:r>
      <w:r w:rsidR="00944220" w:rsidRPr="00491BFB">
        <w:rPr>
          <w:b/>
          <w:u w:val="single"/>
          <w:lang w:val="en-GB"/>
        </w:rPr>
        <w:t>SCHEDULE B</w:t>
      </w:r>
    </w:p>
    <w:p w14:paraId="569A71C1" w14:textId="4AF0B6AC" w:rsidR="00944220" w:rsidRPr="00491BFB" w:rsidRDefault="00944220" w:rsidP="00284562">
      <w:pPr>
        <w:pStyle w:val="Corpsdetexte"/>
        <w:tabs>
          <w:tab w:val="left" w:pos="0"/>
        </w:tabs>
        <w:spacing w:after="0"/>
        <w:jc w:val="center"/>
        <w:rPr>
          <w:b/>
          <w:lang w:val="en-GB"/>
        </w:rPr>
      </w:pPr>
      <w:r w:rsidRPr="00491BFB">
        <w:rPr>
          <w:b/>
          <w:lang w:val="en-GB"/>
        </w:rPr>
        <w:t>TECHNICAL</w:t>
      </w:r>
      <w:r w:rsidR="00797494">
        <w:rPr>
          <w:b/>
          <w:lang w:val="en-GB"/>
        </w:rPr>
        <w:t xml:space="preserve">, </w:t>
      </w:r>
      <w:r w:rsidRPr="00491BFB">
        <w:rPr>
          <w:b/>
          <w:lang w:val="en-GB"/>
        </w:rPr>
        <w:t>FINANCIAL PROPOSAL</w:t>
      </w:r>
      <w:r w:rsidR="00797494">
        <w:rPr>
          <w:b/>
          <w:lang w:val="en-GB"/>
        </w:rPr>
        <w:t xml:space="preserve"> AND DECLARATION OF INTEGRITY</w:t>
      </w:r>
    </w:p>
    <w:p w14:paraId="7E0ACE27" w14:textId="77777777" w:rsidR="00944220" w:rsidRPr="00491BFB" w:rsidRDefault="00944220" w:rsidP="00284562">
      <w:pPr>
        <w:pStyle w:val="Corpsdetexte"/>
        <w:tabs>
          <w:tab w:val="left" w:pos="0"/>
        </w:tabs>
        <w:spacing w:after="0"/>
        <w:jc w:val="center"/>
        <w:rPr>
          <w:lang w:val="en-GB"/>
        </w:rPr>
      </w:pPr>
    </w:p>
    <w:p w14:paraId="4D2F8059" w14:textId="1E49D214" w:rsidR="00CF70E5" w:rsidRPr="00491BFB" w:rsidRDefault="00CF70E5" w:rsidP="00284562">
      <w:pPr>
        <w:pStyle w:val="Corpsdetexte"/>
        <w:tabs>
          <w:tab w:val="left" w:pos="0"/>
        </w:tabs>
        <w:spacing w:after="0"/>
        <w:rPr>
          <w:lang w:val="en-GB"/>
        </w:rPr>
      </w:pPr>
    </w:p>
    <w:p w14:paraId="6083D999" w14:textId="77777777" w:rsidR="00944220" w:rsidRPr="00491BFB" w:rsidRDefault="00944220" w:rsidP="00284562">
      <w:pPr>
        <w:pStyle w:val="Corpsdetexte"/>
        <w:tabs>
          <w:tab w:val="left" w:pos="0"/>
        </w:tabs>
        <w:spacing w:after="0"/>
        <w:rPr>
          <w:lang w:val="en-GB"/>
        </w:rPr>
      </w:pPr>
    </w:p>
    <w:p w14:paraId="3D3FAD35" w14:textId="77777777" w:rsidR="000F2012" w:rsidRPr="00491BFB" w:rsidRDefault="000F2012" w:rsidP="00284562">
      <w:pPr>
        <w:pStyle w:val="Corpsdetexte"/>
        <w:tabs>
          <w:tab w:val="left" w:pos="0"/>
        </w:tabs>
        <w:spacing w:after="0"/>
        <w:rPr>
          <w:lang w:val="en-GB"/>
        </w:rPr>
      </w:pPr>
    </w:p>
    <w:p w14:paraId="7D53B802" w14:textId="3C7F1D38" w:rsidR="007B26B2" w:rsidRPr="00B10995" w:rsidRDefault="007B26B2" w:rsidP="00B10995">
      <w:pPr>
        <w:spacing w:after="0"/>
        <w:contextualSpacing w:val="0"/>
        <w:jc w:val="left"/>
        <w:rPr>
          <w:bCs/>
          <w:lang w:val="en-GB"/>
        </w:rPr>
      </w:pPr>
    </w:p>
    <w:sectPr w:rsidR="007B26B2" w:rsidRPr="00B10995" w:rsidSect="0097204C">
      <w:pgSz w:w="12240" w:h="15840" w:code="1"/>
      <w:pgMar w:top="1440" w:right="1440" w:bottom="1440" w:left="1440" w:header="720" w:footer="720" w:gutter="0"/>
      <w:pgNumType w:start="1"/>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9417F6" w14:textId="77777777" w:rsidR="00A35FFE" w:rsidRDefault="00A35FFE">
      <w:r>
        <w:separator/>
      </w:r>
    </w:p>
  </w:endnote>
  <w:endnote w:type="continuationSeparator" w:id="0">
    <w:p w14:paraId="1062AB14" w14:textId="77777777" w:rsidR="00A35FFE" w:rsidRDefault="00A35FFE">
      <w:r>
        <w:continuationSeparator/>
      </w:r>
    </w:p>
  </w:endnote>
  <w:endnote w:type="continuationNotice" w:id="1">
    <w:p w14:paraId="11D3272C" w14:textId="77777777" w:rsidR="00A35FFE" w:rsidRDefault="00A35FF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9999999">
    <w:altName w:val="Times New Roman"/>
    <w:panose1 w:val="00000000000000000000"/>
    <w:charset w:val="00"/>
    <w:family w:val="roman"/>
    <w:notTrueType/>
    <w:pitch w:val="default"/>
  </w:font>
  <w:font w:name="Times New Roman Bold">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Arrus BT">
    <w:altName w:val="Georgia"/>
    <w:charset w:val="00"/>
    <w:family w:val="roman"/>
    <w:pitch w:val="variable"/>
    <w:sig w:usb0="00000087" w:usb1="00000000" w:usb2="00000000" w:usb3="00000000" w:csb0="0000001B" w:csb1="00000000"/>
  </w:font>
  <w:font w:name="Script MT Bold">
    <w:panose1 w:val="03040602040607080904"/>
    <w:charset w:val="00"/>
    <w:family w:val="script"/>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45BC55" w14:textId="0EAD9D54" w:rsidR="00326F51" w:rsidRPr="00D60CBA" w:rsidRDefault="00326F51">
    <w:pPr>
      <w:pStyle w:val="Pieddepage"/>
      <w:jc w:val="center"/>
      <w:rPr>
        <w:sz w:val="18"/>
        <w:szCs w:val="18"/>
      </w:rPr>
    </w:pPr>
    <w:r w:rsidRPr="00D60CBA">
      <w:rPr>
        <w:sz w:val="18"/>
        <w:szCs w:val="18"/>
      </w:rPr>
      <w:fldChar w:fldCharType="begin"/>
    </w:r>
    <w:r w:rsidRPr="00D60CBA">
      <w:rPr>
        <w:sz w:val="18"/>
        <w:szCs w:val="18"/>
      </w:rPr>
      <w:instrText>PAGE   \* MERGEFORMAT</w:instrText>
    </w:r>
    <w:r w:rsidRPr="00D60CBA">
      <w:rPr>
        <w:sz w:val="18"/>
        <w:szCs w:val="18"/>
      </w:rPr>
      <w:fldChar w:fldCharType="separate"/>
    </w:r>
    <w:r w:rsidR="00043F94" w:rsidRPr="00043F94">
      <w:rPr>
        <w:noProof/>
        <w:sz w:val="18"/>
        <w:szCs w:val="18"/>
        <w:lang w:val="fr-FR"/>
      </w:rPr>
      <w:t>2</w:t>
    </w:r>
    <w:r w:rsidRPr="00D60CBA">
      <w:rPr>
        <w:sz w:val="18"/>
        <w:szCs w:val="18"/>
      </w:rPr>
      <w:fldChar w:fldCharType="end"/>
    </w:r>
  </w:p>
  <w:p w14:paraId="6A56AE91" w14:textId="77777777" w:rsidR="00326F51" w:rsidRDefault="00326F51">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D71274" w14:textId="77777777" w:rsidR="00A35FFE" w:rsidRDefault="00A35FFE">
      <w:r>
        <w:separator/>
      </w:r>
    </w:p>
  </w:footnote>
  <w:footnote w:type="continuationSeparator" w:id="0">
    <w:p w14:paraId="4619B437" w14:textId="77777777" w:rsidR="00A35FFE" w:rsidRDefault="00A35FFE">
      <w:r>
        <w:continuationSeparator/>
      </w:r>
    </w:p>
  </w:footnote>
  <w:footnote w:type="continuationNotice" w:id="1">
    <w:p w14:paraId="652963C0" w14:textId="77777777" w:rsidR="00A35FFE" w:rsidRDefault="00A35FF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8C00E6" w14:textId="4472E77E" w:rsidR="009D578D" w:rsidRDefault="009D578D">
    <w:pPr>
      <w:pStyle w:val="En-tte"/>
    </w:pPr>
    <w:r>
      <w:rPr>
        <w:noProof/>
      </w:rPr>
      <w:pict w14:anchorId="00652CC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4498266" o:spid="_x0000_s1026" type="#_x0000_t136" style="position:absolute;left:0;text-align:left;margin-left:0;margin-top:0;width:539.85pt;height:119.95pt;rotation:315;z-index:-251655168;mso-position-horizontal:center;mso-position-horizontal-relative:margin;mso-position-vertical:center;mso-position-vertical-relative:margin" o:allowincell="f" fillcolor="silver" stroked="f">
          <v:fill opacity=".5"/>
          <v:textpath style="font-family:&quot;Times New Roman&quot;;font-size:1pt" string="TEMPLAT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17283D" w14:textId="62D83517" w:rsidR="009D578D" w:rsidRDefault="009D578D">
    <w:pPr>
      <w:pStyle w:val="En-tte"/>
    </w:pPr>
    <w:r>
      <w:rPr>
        <w:noProof/>
      </w:rPr>
      <w:pict w14:anchorId="417C911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4498267" o:spid="_x0000_s1027" type="#_x0000_t136" style="position:absolute;left:0;text-align:left;margin-left:0;margin-top:0;width:539.85pt;height:119.95pt;rotation:315;z-index:-251653120;mso-position-horizontal:center;mso-position-horizontal-relative:margin;mso-position-vertical:center;mso-position-vertical-relative:margin" o:allowincell="f" fillcolor="silver" stroked="f">
          <v:fill opacity=".5"/>
          <v:textpath style="font-family:&quot;Times New Roman&quot;;font-size:1pt" string="TEMPLAT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5B42C7" w14:textId="6F2A4B75" w:rsidR="009D578D" w:rsidRDefault="009D578D">
    <w:pPr>
      <w:pStyle w:val="En-tte"/>
    </w:pPr>
    <w:r>
      <w:rPr>
        <w:noProof/>
      </w:rPr>
      <w:pict w14:anchorId="3A872F3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64498265" o:spid="_x0000_s1025" type="#_x0000_t136" style="position:absolute;left:0;text-align:left;margin-left:0;margin-top:0;width:539.85pt;height:119.95pt;rotation:315;z-index:-251657216;mso-position-horizontal:center;mso-position-horizontal-relative:margin;mso-position-vertical:center;mso-position-vertical-relative:margin" o:allowincell="f" fillcolor="silver" stroked="f">
          <v:fill opacity=".5"/>
          <v:textpath style="font-family:&quot;Times New Roman&quot;;font-size:1pt" string="TEMPLAT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2BFCBF12"/>
    <w:lvl w:ilvl="0">
      <w:start w:val="1"/>
      <w:numFmt w:val="decimal"/>
      <w:pStyle w:val="Listenumros5"/>
      <w:lvlText w:val="%1."/>
      <w:lvlJc w:val="left"/>
      <w:pPr>
        <w:tabs>
          <w:tab w:val="num" w:pos="1800"/>
        </w:tabs>
        <w:ind w:left="1800" w:hanging="360"/>
      </w:pPr>
    </w:lvl>
  </w:abstractNum>
  <w:abstractNum w:abstractNumId="1" w15:restartNumberingAfterBreak="0">
    <w:nsid w:val="FFFFFF7D"/>
    <w:multiLevelType w:val="singleLevel"/>
    <w:tmpl w:val="8CBA4D7A"/>
    <w:lvl w:ilvl="0">
      <w:start w:val="1"/>
      <w:numFmt w:val="decimal"/>
      <w:pStyle w:val="Listenumros4"/>
      <w:lvlText w:val="%1."/>
      <w:lvlJc w:val="left"/>
      <w:pPr>
        <w:tabs>
          <w:tab w:val="num" w:pos="1440"/>
        </w:tabs>
        <w:ind w:left="1440" w:hanging="360"/>
      </w:pPr>
    </w:lvl>
  </w:abstractNum>
  <w:abstractNum w:abstractNumId="2" w15:restartNumberingAfterBreak="0">
    <w:nsid w:val="FFFFFF7E"/>
    <w:multiLevelType w:val="singleLevel"/>
    <w:tmpl w:val="D68401E4"/>
    <w:lvl w:ilvl="0">
      <w:start w:val="1"/>
      <w:numFmt w:val="decimal"/>
      <w:pStyle w:val="Listenumros3"/>
      <w:lvlText w:val="%1."/>
      <w:lvlJc w:val="left"/>
      <w:pPr>
        <w:tabs>
          <w:tab w:val="num" w:pos="1080"/>
        </w:tabs>
        <w:ind w:left="1080" w:hanging="360"/>
      </w:pPr>
    </w:lvl>
  </w:abstractNum>
  <w:abstractNum w:abstractNumId="3" w15:restartNumberingAfterBreak="0">
    <w:nsid w:val="FFFFFF7F"/>
    <w:multiLevelType w:val="singleLevel"/>
    <w:tmpl w:val="847E7FAC"/>
    <w:lvl w:ilvl="0">
      <w:start w:val="1"/>
      <w:numFmt w:val="decimal"/>
      <w:pStyle w:val="Listenumros2"/>
      <w:lvlText w:val="%1."/>
      <w:lvlJc w:val="left"/>
      <w:pPr>
        <w:tabs>
          <w:tab w:val="num" w:pos="720"/>
        </w:tabs>
        <w:ind w:left="720" w:hanging="360"/>
      </w:pPr>
    </w:lvl>
  </w:abstractNum>
  <w:abstractNum w:abstractNumId="4" w15:restartNumberingAfterBreak="0">
    <w:nsid w:val="FFFFFF80"/>
    <w:multiLevelType w:val="singleLevel"/>
    <w:tmpl w:val="CF30EE7C"/>
    <w:lvl w:ilvl="0">
      <w:start w:val="1"/>
      <w:numFmt w:val="bullet"/>
      <w:pStyle w:val="Listepuces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B1908C38"/>
    <w:lvl w:ilvl="0">
      <w:start w:val="1"/>
      <w:numFmt w:val="bullet"/>
      <w:pStyle w:val="Listepuces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638D116"/>
    <w:lvl w:ilvl="0">
      <w:start w:val="1"/>
      <w:numFmt w:val="bullet"/>
      <w:pStyle w:val="Listepuces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F04194C"/>
    <w:lvl w:ilvl="0">
      <w:start w:val="1"/>
      <w:numFmt w:val="bullet"/>
      <w:pStyle w:val="ParaNumC-9"/>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E8A6D356"/>
    <w:lvl w:ilvl="0">
      <w:start w:val="1"/>
      <w:numFmt w:val="decimal"/>
      <w:pStyle w:val="Listenumros"/>
      <w:lvlText w:val="%1."/>
      <w:lvlJc w:val="left"/>
      <w:pPr>
        <w:tabs>
          <w:tab w:val="num" w:pos="360"/>
        </w:tabs>
        <w:ind w:left="360" w:hanging="360"/>
      </w:pPr>
    </w:lvl>
  </w:abstractNum>
  <w:abstractNum w:abstractNumId="9" w15:restartNumberingAfterBreak="0">
    <w:nsid w:val="FFFFFF89"/>
    <w:multiLevelType w:val="singleLevel"/>
    <w:tmpl w:val="EE105B8A"/>
    <w:lvl w:ilvl="0">
      <w:start w:val="1"/>
      <w:numFmt w:val="bullet"/>
      <w:pStyle w:val="Listepuces"/>
      <w:lvlText w:val=""/>
      <w:lvlJc w:val="left"/>
      <w:pPr>
        <w:tabs>
          <w:tab w:val="num" w:pos="360"/>
        </w:tabs>
        <w:ind w:left="360" w:hanging="360"/>
      </w:pPr>
      <w:rPr>
        <w:rFonts w:ascii="Symbol" w:hAnsi="Symbol" w:hint="default"/>
      </w:rPr>
    </w:lvl>
  </w:abstractNum>
  <w:abstractNum w:abstractNumId="10" w15:restartNumberingAfterBreak="0">
    <w:nsid w:val="03255B5A"/>
    <w:multiLevelType w:val="multilevel"/>
    <w:tmpl w:val="3B14D186"/>
    <w:lvl w:ilvl="0">
      <w:start w:val="1"/>
      <w:numFmt w:val="decimal"/>
      <w:lvlText w:val="%1."/>
      <w:lvlJc w:val="left"/>
      <w:pPr>
        <w:tabs>
          <w:tab w:val="num" w:pos="720"/>
        </w:tabs>
        <w:ind w:left="0" w:firstLine="0"/>
      </w:pPr>
      <w:rPr>
        <w:rFonts w:ascii="Times New Roman" w:hAnsi="Times New Roman" w:hint="default"/>
        <w:b w:val="0"/>
        <w:i w:val="0"/>
        <w:caps w:val="0"/>
        <w:color w:val="auto"/>
        <w:sz w:val="24"/>
        <w:u w:val="none"/>
      </w:rPr>
    </w:lvl>
    <w:lvl w:ilvl="1">
      <w:start w:val="1"/>
      <w:numFmt w:val="lowerLetter"/>
      <w:lvlText w:val="(%2)"/>
      <w:lvlJc w:val="left"/>
      <w:pPr>
        <w:tabs>
          <w:tab w:val="num" w:pos="1080"/>
        </w:tabs>
        <w:ind w:left="0" w:firstLine="360"/>
      </w:pPr>
      <w:rPr>
        <w:rFonts w:ascii="Times New Roman" w:hAnsi="Times New Roman" w:hint="default"/>
        <w:b w:val="0"/>
        <w:i w:val="0"/>
        <w:caps w:val="0"/>
        <w:color w:val="auto"/>
        <w:sz w:val="24"/>
        <w:u w:val="none"/>
      </w:rPr>
    </w:lvl>
    <w:lvl w:ilvl="2">
      <w:start w:val="1"/>
      <w:numFmt w:val="lowerRoman"/>
      <w:lvlText w:val="(%3)"/>
      <w:lvlJc w:val="left"/>
      <w:pPr>
        <w:tabs>
          <w:tab w:val="num" w:pos="1531"/>
        </w:tabs>
        <w:ind w:left="0" w:firstLine="794"/>
      </w:pPr>
      <w:rPr>
        <w:rFonts w:hint="default"/>
        <w:b w:val="0"/>
        <w:i w:val="0"/>
        <w:caps w:val="0"/>
        <w:color w:val="auto"/>
        <w:sz w:val="24"/>
        <w:u w:val="none"/>
      </w:rPr>
    </w:lvl>
    <w:lvl w:ilvl="3">
      <w:start w:val="1"/>
      <w:numFmt w:val="decimal"/>
      <w:lvlText w:val="(%4)"/>
      <w:lvlJc w:val="left"/>
      <w:pPr>
        <w:tabs>
          <w:tab w:val="num" w:pos="2880"/>
        </w:tabs>
        <w:ind w:left="0" w:firstLine="2160"/>
      </w:pPr>
      <w:rPr>
        <w:rFonts w:ascii="Times New Roman" w:hAnsi="Times New Roman" w:hint="default"/>
        <w:b w:val="0"/>
        <w:i w:val="0"/>
        <w:caps w:val="0"/>
        <w:color w:val="auto"/>
        <w:sz w:val="24"/>
        <w:u w:val="none"/>
      </w:rPr>
    </w:lvl>
    <w:lvl w:ilvl="4">
      <w:start w:val="1"/>
      <w:numFmt w:val="lowerLetter"/>
      <w:lvlText w:val="%5."/>
      <w:lvlJc w:val="left"/>
      <w:pPr>
        <w:tabs>
          <w:tab w:val="num" w:pos="3600"/>
        </w:tabs>
        <w:ind w:left="0" w:firstLine="2880"/>
      </w:pPr>
      <w:rPr>
        <w:rFonts w:ascii="Times New Roman" w:hAnsi="Times New Roman" w:hint="default"/>
        <w:b w:val="0"/>
        <w:i w:val="0"/>
        <w:caps w:val="0"/>
        <w:color w:val="auto"/>
        <w:sz w:val="24"/>
        <w:u w:val="none"/>
      </w:rPr>
    </w:lvl>
    <w:lvl w:ilvl="5">
      <w:start w:val="1"/>
      <w:numFmt w:val="lowerRoman"/>
      <w:lvlText w:val="%6."/>
      <w:lvlJc w:val="left"/>
      <w:pPr>
        <w:tabs>
          <w:tab w:val="num" w:pos="4320"/>
        </w:tabs>
        <w:ind w:left="0" w:firstLine="3600"/>
      </w:pPr>
      <w:rPr>
        <w:rFonts w:ascii="Times New Roman" w:hAnsi="Times New Roman" w:hint="default"/>
        <w:b w:val="0"/>
        <w:i w:val="0"/>
        <w:caps w:val="0"/>
        <w:color w:val="auto"/>
        <w:sz w:val="24"/>
        <w:u w:val="none"/>
      </w:rPr>
    </w:lvl>
    <w:lvl w:ilvl="6">
      <w:start w:val="1"/>
      <w:numFmt w:val="decimal"/>
      <w:lvlText w:val="%7)"/>
      <w:lvlJc w:val="left"/>
      <w:pPr>
        <w:tabs>
          <w:tab w:val="num" w:pos="5040"/>
        </w:tabs>
        <w:ind w:left="0" w:firstLine="4320"/>
      </w:pPr>
      <w:rPr>
        <w:rFonts w:ascii="Times New Roman" w:hAnsi="Times New Roman" w:hint="default"/>
        <w:b w:val="0"/>
        <w:i w:val="0"/>
        <w:caps w:val="0"/>
        <w:color w:val="auto"/>
        <w:sz w:val="24"/>
        <w:u w:val="none"/>
      </w:rPr>
    </w:lvl>
    <w:lvl w:ilvl="7">
      <w:start w:val="1"/>
      <w:numFmt w:val="lowerLetter"/>
      <w:lvlText w:val="%8)"/>
      <w:lvlJc w:val="left"/>
      <w:pPr>
        <w:tabs>
          <w:tab w:val="num" w:pos="5760"/>
        </w:tabs>
        <w:ind w:left="0" w:firstLine="5040"/>
      </w:pPr>
      <w:rPr>
        <w:rFonts w:ascii="Times New Roman" w:hAnsi="Times New Roman" w:hint="default"/>
        <w:b w:val="0"/>
        <w:i w:val="0"/>
        <w:caps w:val="0"/>
        <w:color w:val="auto"/>
        <w:sz w:val="24"/>
        <w:u w:val="none"/>
      </w:rPr>
    </w:lvl>
    <w:lvl w:ilvl="8">
      <w:start w:val="1"/>
      <w:numFmt w:val="lowerRoman"/>
      <w:lvlText w:val="%9)"/>
      <w:lvlJc w:val="left"/>
      <w:pPr>
        <w:tabs>
          <w:tab w:val="num" w:pos="6480"/>
        </w:tabs>
        <w:ind w:left="0" w:firstLine="5760"/>
      </w:pPr>
      <w:rPr>
        <w:rFonts w:ascii="Times New Roman" w:hAnsi="Times New Roman" w:hint="default"/>
        <w:b w:val="0"/>
        <w:i w:val="0"/>
        <w:caps w:val="0"/>
        <w:color w:val="auto"/>
        <w:sz w:val="24"/>
        <w:u w:val="none"/>
      </w:rPr>
    </w:lvl>
  </w:abstractNum>
  <w:abstractNum w:abstractNumId="11" w15:restartNumberingAfterBreak="0">
    <w:nsid w:val="03B13DA2"/>
    <w:multiLevelType w:val="multilevel"/>
    <w:tmpl w:val="7AE89322"/>
    <w:lvl w:ilvl="0">
      <w:start w:val="1"/>
      <w:numFmt w:val="decimal"/>
      <w:lvlText w:val="%1"/>
      <w:lvlJc w:val="left"/>
      <w:pPr>
        <w:ind w:left="0" w:hanging="284"/>
      </w:pPr>
      <w:rPr>
        <w:rFonts w:ascii="Georgia" w:eastAsia="Georgia" w:hAnsi="Georgia" w:hint="default"/>
        <w:b/>
        <w:bCs/>
        <w:sz w:val="16"/>
        <w:szCs w:val="16"/>
      </w:rPr>
    </w:lvl>
    <w:lvl w:ilvl="1">
      <w:start w:val="1"/>
      <w:numFmt w:val="decimal"/>
      <w:lvlText w:val="%1.4"/>
      <w:lvlJc w:val="left"/>
      <w:pPr>
        <w:ind w:left="0" w:hanging="428"/>
      </w:pPr>
      <w:rPr>
        <w:rFonts w:ascii="Georgia" w:eastAsia="Georgia" w:hAnsi="Georgia" w:hint="default"/>
        <w:spacing w:val="-2"/>
        <w:sz w:val="16"/>
        <w:szCs w:val="16"/>
      </w:rPr>
    </w:lvl>
    <w:lvl w:ilvl="2">
      <w:start w:val="1"/>
      <w:numFmt w:val="bullet"/>
      <w:lvlText w:val="•"/>
      <w:lvlJc w:val="left"/>
      <w:pPr>
        <w:ind w:left="0" w:firstLine="0"/>
      </w:pPr>
      <w:rPr>
        <w:rFonts w:hint="default"/>
      </w:rPr>
    </w:lvl>
    <w:lvl w:ilvl="3">
      <w:start w:val="1"/>
      <w:numFmt w:val="bullet"/>
      <w:lvlText w:val="•"/>
      <w:lvlJc w:val="left"/>
      <w:pPr>
        <w:ind w:left="0" w:firstLine="0"/>
      </w:pPr>
      <w:rPr>
        <w:rFonts w:hint="default"/>
      </w:rPr>
    </w:lvl>
    <w:lvl w:ilvl="4">
      <w:start w:val="1"/>
      <w:numFmt w:val="bullet"/>
      <w:lvlText w:val="•"/>
      <w:lvlJc w:val="left"/>
      <w:pPr>
        <w:ind w:left="0" w:firstLine="0"/>
      </w:pPr>
      <w:rPr>
        <w:rFonts w:hint="default"/>
      </w:rPr>
    </w:lvl>
    <w:lvl w:ilvl="5">
      <w:start w:val="1"/>
      <w:numFmt w:val="bullet"/>
      <w:lvlText w:val="•"/>
      <w:lvlJc w:val="left"/>
      <w:pPr>
        <w:ind w:left="0" w:firstLine="0"/>
      </w:pPr>
      <w:rPr>
        <w:rFonts w:hint="default"/>
      </w:rPr>
    </w:lvl>
    <w:lvl w:ilvl="6">
      <w:start w:val="1"/>
      <w:numFmt w:val="bullet"/>
      <w:lvlText w:val="•"/>
      <w:lvlJc w:val="left"/>
      <w:pPr>
        <w:ind w:left="0" w:firstLine="0"/>
      </w:pPr>
      <w:rPr>
        <w:rFonts w:hint="default"/>
      </w:rPr>
    </w:lvl>
    <w:lvl w:ilvl="7">
      <w:start w:val="1"/>
      <w:numFmt w:val="bullet"/>
      <w:lvlText w:val="•"/>
      <w:lvlJc w:val="left"/>
      <w:pPr>
        <w:ind w:left="0" w:firstLine="0"/>
      </w:pPr>
      <w:rPr>
        <w:rFonts w:hint="default"/>
      </w:rPr>
    </w:lvl>
    <w:lvl w:ilvl="8">
      <w:start w:val="1"/>
      <w:numFmt w:val="bullet"/>
      <w:lvlText w:val="•"/>
      <w:lvlJc w:val="left"/>
      <w:pPr>
        <w:ind w:left="0" w:firstLine="0"/>
      </w:pPr>
      <w:rPr>
        <w:rFonts w:hint="default"/>
      </w:rPr>
    </w:lvl>
  </w:abstractNum>
  <w:abstractNum w:abstractNumId="12" w15:restartNumberingAfterBreak="0">
    <w:nsid w:val="03DF3AEE"/>
    <w:multiLevelType w:val="hybridMultilevel"/>
    <w:tmpl w:val="44C239C8"/>
    <w:lvl w:ilvl="0" w:tplc="73CCF7FC">
      <w:start w:val="10"/>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4B07215"/>
    <w:multiLevelType w:val="hybridMultilevel"/>
    <w:tmpl w:val="0EFC18BA"/>
    <w:lvl w:ilvl="0" w:tplc="4A146510">
      <w:start w:val="1"/>
      <w:numFmt w:val="decimal"/>
      <w:lvlText w:val="%1."/>
      <w:lvlJc w:val="left"/>
      <w:pPr>
        <w:ind w:left="720" w:hanging="360"/>
      </w:pPr>
      <w:rPr>
        <w:rFonts w:ascii="Times New Roman" w:hAnsi="Times New Roman" w:cs="Times New Roman" w:hint="default"/>
        <w:sz w:val="24"/>
        <w:szCs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0A0A509C"/>
    <w:multiLevelType w:val="multilevel"/>
    <w:tmpl w:val="8FD68A22"/>
    <w:lvl w:ilvl="0">
      <w:start w:val="1"/>
      <w:numFmt w:val="bullet"/>
      <w:lvlText w:val=""/>
      <w:lvlJc w:val="left"/>
      <w:pPr>
        <w:tabs>
          <w:tab w:val="num" w:pos="0"/>
        </w:tabs>
        <w:ind w:left="0" w:hanging="360"/>
      </w:pPr>
      <w:rPr>
        <w:rFonts w:ascii="Symbol" w:hAnsi="Symbol" w:hint="default"/>
        <w:sz w:val="20"/>
      </w:rPr>
    </w:lvl>
    <w:lvl w:ilvl="1" w:tentative="1">
      <w:start w:val="1"/>
      <w:numFmt w:val="bullet"/>
      <w:lvlText w:val=""/>
      <w:lvlJc w:val="left"/>
      <w:pPr>
        <w:tabs>
          <w:tab w:val="num" w:pos="720"/>
        </w:tabs>
        <w:ind w:left="720" w:hanging="360"/>
      </w:pPr>
      <w:rPr>
        <w:rFonts w:ascii="Symbol" w:hAnsi="Symbol" w:hint="default"/>
        <w:sz w:val="20"/>
      </w:rPr>
    </w:lvl>
    <w:lvl w:ilvl="2" w:tentative="1">
      <w:start w:val="1"/>
      <w:numFmt w:val="bullet"/>
      <w:lvlText w:val=""/>
      <w:lvlJc w:val="left"/>
      <w:pPr>
        <w:tabs>
          <w:tab w:val="num" w:pos="1440"/>
        </w:tabs>
        <w:ind w:left="1440" w:hanging="360"/>
      </w:pPr>
      <w:rPr>
        <w:rFonts w:ascii="Symbol" w:hAnsi="Symbol" w:hint="default"/>
        <w:sz w:val="20"/>
      </w:rPr>
    </w:lvl>
    <w:lvl w:ilvl="3" w:tentative="1">
      <w:start w:val="1"/>
      <w:numFmt w:val="bullet"/>
      <w:lvlText w:val=""/>
      <w:lvlJc w:val="left"/>
      <w:pPr>
        <w:tabs>
          <w:tab w:val="num" w:pos="2160"/>
        </w:tabs>
        <w:ind w:left="2160" w:hanging="360"/>
      </w:pPr>
      <w:rPr>
        <w:rFonts w:ascii="Symbol" w:hAnsi="Symbol" w:hint="default"/>
        <w:sz w:val="20"/>
      </w:rPr>
    </w:lvl>
    <w:lvl w:ilvl="4" w:tentative="1">
      <w:start w:val="1"/>
      <w:numFmt w:val="bullet"/>
      <w:lvlText w:val=""/>
      <w:lvlJc w:val="left"/>
      <w:pPr>
        <w:tabs>
          <w:tab w:val="num" w:pos="2880"/>
        </w:tabs>
        <w:ind w:left="2880" w:hanging="360"/>
      </w:pPr>
      <w:rPr>
        <w:rFonts w:ascii="Symbol" w:hAnsi="Symbol" w:hint="default"/>
        <w:sz w:val="20"/>
      </w:rPr>
    </w:lvl>
    <w:lvl w:ilvl="5" w:tentative="1">
      <w:start w:val="1"/>
      <w:numFmt w:val="bullet"/>
      <w:lvlText w:val=""/>
      <w:lvlJc w:val="left"/>
      <w:pPr>
        <w:tabs>
          <w:tab w:val="num" w:pos="3600"/>
        </w:tabs>
        <w:ind w:left="3600" w:hanging="360"/>
      </w:pPr>
      <w:rPr>
        <w:rFonts w:ascii="Symbol" w:hAnsi="Symbol" w:hint="default"/>
        <w:sz w:val="20"/>
      </w:rPr>
    </w:lvl>
    <w:lvl w:ilvl="6" w:tentative="1">
      <w:start w:val="1"/>
      <w:numFmt w:val="bullet"/>
      <w:lvlText w:val=""/>
      <w:lvlJc w:val="left"/>
      <w:pPr>
        <w:tabs>
          <w:tab w:val="num" w:pos="4320"/>
        </w:tabs>
        <w:ind w:left="4320" w:hanging="360"/>
      </w:pPr>
      <w:rPr>
        <w:rFonts w:ascii="Symbol" w:hAnsi="Symbol" w:hint="default"/>
        <w:sz w:val="20"/>
      </w:rPr>
    </w:lvl>
    <w:lvl w:ilvl="7" w:tentative="1">
      <w:start w:val="1"/>
      <w:numFmt w:val="bullet"/>
      <w:lvlText w:val=""/>
      <w:lvlJc w:val="left"/>
      <w:pPr>
        <w:tabs>
          <w:tab w:val="num" w:pos="5040"/>
        </w:tabs>
        <w:ind w:left="5040" w:hanging="360"/>
      </w:pPr>
      <w:rPr>
        <w:rFonts w:ascii="Symbol" w:hAnsi="Symbol" w:hint="default"/>
        <w:sz w:val="20"/>
      </w:rPr>
    </w:lvl>
    <w:lvl w:ilvl="8" w:tentative="1">
      <w:start w:val="1"/>
      <w:numFmt w:val="bullet"/>
      <w:lvlText w:val=""/>
      <w:lvlJc w:val="left"/>
      <w:pPr>
        <w:tabs>
          <w:tab w:val="num" w:pos="5760"/>
        </w:tabs>
        <w:ind w:left="5760" w:hanging="360"/>
      </w:pPr>
      <w:rPr>
        <w:rFonts w:ascii="Symbol" w:hAnsi="Symbol" w:hint="default"/>
        <w:sz w:val="20"/>
      </w:rPr>
    </w:lvl>
  </w:abstractNum>
  <w:abstractNum w:abstractNumId="15" w15:restartNumberingAfterBreak="0">
    <w:nsid w:val="0A186C15"/>
    <w:multiLevelType w:val="multilevel"/>
    <w:tmpl w:val="9482CE06"/>
    <w:name w:val="zzmpLegal2||Legal2|2|3|1|1|12|9||1|12|1||1|12|1||1|12|1||1|12|0||1|12|0||1|12|0||1|12|0||1|12|0||"/>
    <w:lvl w:ilvl="0">
      <w:start w:val="1"/>
      <w:numFmt w:val="decimal"/>
      <w:lvlRestart w:val="0"/>
      <w:pStyle w:val="Legal2L1"/>
      <w:lvlText w:val="%1."/>
      <w:lvlJc w:val="left"/>
      <w:pPr>
        <w:tabs>
          <w:tab w:val="num" w:pos="720"/>
        </w:tabs>
        <w:ind w:left="0" w:firstLine="0"/>
      </w:pPr>
      <w:rPr>
        <w:b w:val="0"/>
        <w:i w:val="0"/>
        <w:caps/>
        <w:smallCaps w:val="0"/>
        <w:u w:val="none"/>
      </w:rPr>
    </w:lvl>
    <w:lvl w:ilvl="1">
      <w:start w:val="1"/>
      <w:numFmt w:val="decimal"/>
      <w:pStyle w:val="Legal2L2"/>
      <w:isLgl/>
      <w:lvlText w:val="%1.%2"/>
      <w:lvlJc w:val="left"/>
      <w:pPr>
        <w:tabs>
          <w:tab w:val="num" w:pos="1440"/>
        </w:tabs>
        <w:ind w:left="0" w:firstLine="720"/>
      </w:pPr>
      <w:rPr>
        <w:b w:val="0"/>
        <w:i w:val="0"/>
        <w:caps w:val="0"/>
        <w:smallCaps w:val="0"/>
        <w:u w:val="none"/>
      </w:rPr>
    </w:lvl>
    <w:lvl w:ilvl="2">
      <w:start w:val="1"/>
      <w:numFmt w:val="lowerLetter"/>
      <w:pStyle w:val="Legal2L3"/>
      <w:lvlText w:val="(%3)"/>
      <w:lvlJc w:val="left"/>
      <w:pPr>
        <w:tabs>
          <w:tab w:val="num" w:pos="2160"/>
        </w:tabs>
        <w:ind w:left="0" w:firstLine="1440"/>
      </w:pPr>
      <w:rPr>
        <w:b w:val="0"/>
        <w:i w:val="0"/>
        <w:caps w:val="0"/>
        <w:smallCaps w:val="0"/>
        <w:u w:val="none"/>
      </w:rPr>
    </w:lvl>
    <w:lvl w:ilvl="3">
      <w:start w:val="1"/>
      <w:numFmt w:val="lowerRoman"/>
      <w:pStyle w:val="Legal2L4"/>
      <w:lvlText w:val="(%4)"/>
      <w:lvlJc w:val="left"/>
      <w:pPr>
        <w:tabs>
          <w:tab w:val="num" w:pos="2880"/>
        </w:tabs>
        <w:ind w:left="0" w:firstLine="2160"/>
      </w:pPr>
      <w:rPr>
        <w:b w:val="0"/>
        <w:i w:val="0"/>
        <w:caps w:val="0"/>
        <w:smallCaps w:val="0"/>
        <w:u w:val="none"/>
      </w:rPr>
    </w:lvl>
    <w:lvl w:ilvl="4">
      <w:start w:val="1"/>
      <w:numFmt w:val="decimal"/>
      <w:pStyle w:val="Legal2L5"/>
      <w:lvlText w:val="(%5)"/>
      <w:lvlJc w:val="left"/>
      <w:pPr>
        <w:tabs>
          <w:tab w:val="num" w:pos="3600"/>
        </w:tabs>
        <w:ind w:left="0" w:firstLine="2880"/>
      </w:pPr>
      <w:rPr>
        <w:b w:val="0"/>
        <w:i w:val="0"/>
        <w:caps w:val="0"/>
        <w:smallCaps w:val="0"/>
        <w:u w:val="none"/>
      </w:rPr>
    </w:lvl>
    <w:lvl w:ilvl="5">
      <w:start w:val="1"/>
      <w:numFmt w:val="lowerLetter"/>
      <w:pStyle w:val="Legal2L6"/>
      <w:lvlText w:val="%6."/>
      <w:lvlJc w:val="left"/>
      <w:pPr>
        <w:tabs>
          <w:tab w:val="num" w:pos="4320"/>
        </w:tabs>
        <w:ind w:left="0" w:firstLine="3600"/>
      </w:pPr>
      <w:rPr>
        <w:b w:val="0"/>
        <w:i w:val="0"/>
        <w:caps w:val="0"/>
        <w:smallCaps w:val="0"/>
        <w:u w:val="none"/>
      </w:rPr>
    </w:lvl>
    <w:lvl w:ilvl="6">
      <w:start w:val="1"/>
      <w:numFmt w:val="lowerRoman"/>
      <w:pStyle w:val="Legal2L7"/>
      <w:lvlText w:val="%7."/>
      <w:lvlJc w:val="left"/>
      <w:pPr>
        <w:tabs>
          <w:tab w:val="num" w:pos="5040"/>
        </w:tabs>
        <w:ind w:left="0" w:firstLine="4320"/>
      </w:pPr>
      <w:rPr>
        <w:b w:val="0"/>
        <w:i w:val="0"/>
        <w:caps w:val="0"/>
        <w:smallCaps w:val="0"/>
        <w:u w:val="none"/>
      </w:rPr>
    </w:lvl>
    <w:lvl w:ilvl="7">
      <w:start w:val="1"/>
      <w:numFmt w:val="lowerLetter"/>
      <w:pStyle w:val="Legal2L8"/>
      <w:lvlText w:val="%8)"/>
      <w:lvlJc w:val="left"/>
      <w:pPr>
        <w:tabs>
          <w:tab w:val="num" w:pos="5760"/>
        </w:tabs>
        <w:ind w:left="0" w:firstLine="5040"/>
      </w:pPr>
      <w:rPr>
        <w:b w:val="0"/>
        <w:i w:val="0"/>
        <w:caps w:val="0"/>
        <w:smallCaps w:val="0"/>
        <w:u w:val="none"/>
      </w:rPr>
    </w:lvl>
    <w:lvl w:ilvl="8">
      <w:start w:val="1"/>
      <w:numFmt w:val="lowerRoman"/>
      <w:pStyle w:val="Legal2L9"/>
      <w:lvlText w:val="%9)"/>
      <w:lvlJc w:val="left"/>
      <w:pPr>
        <w:tabs>
          <w:tab w:val="num" w:pos="6480"/>
        </w:tabs>
        <w:ind w:left="0" w:firstLine="5760"/>
      </w:pPr>
      <w:rPr>
        <w:b w:val="0"/>
        <w:i w:val="0"/>
        <w:caps w:val="0"/>
        <w:smallCaps w:val="0"/>
        <w:u w:val="none"/>
      </w:rPr>
    </w:lvl>
  </w:abstractNum>
  <w:abstractNum w:abstractNumId="16" w15:restartNumberingAfterBreak="0">
    <w:nsid w:val="0AB56572"/>
    <w:multiLevelType w:val="multilevel"/>
    <w:tmpl w:val="EAB00068"/>
    <w:name w:val="zzmpIPLicense||IP License|3|1|1|5|10|41||1|12|1||1|12|1||1|12|1||1|12|0||1|12|0||1|12|0||1|12|0||1|12|0||"/>
    <w:lvl w:ilvl="0">
      <w:start w:val="1"/>
      <w:numFmt w:val="decimal"/>
      <w:pStyle w:val="IPLicenseL1"/>
      <w:suff w:val="nothing"/>
      <w:lvlText w:val="ARTICLE %1"/>
      <w:lvlJc w:val="left"/>
      <w:pPr>
        <w:tabs>
          <w:tab w:val="num" w:pos="720"/>
        </w:tabs>
        <w:ind w:left="0" w:firstLine="0"/>
      </w:pPr>
      <w:rPr>
        <w:b/>
        <w:i w:val="0"/>
        <w:caps/>
        <w:smallCaps w:val="0"/>
        <w:u w:val="none"/>
      </w:rPr>
    </w:lvl>
    <w:lvl w:ilvl="1">
      <w:start w:val="1"/>
      <w:numFmt w:val="decimal"/>
      <w:pStyle w:val="IPLicenseL2"/>
      <w:isLgl/>
      <w:lvlText w:val="%1.%2"/>
      <w:lvlJc w:val="left"/>
      <w:pPr>
        <w:tabs>
          <w:tab w:val="num" w:pos="1440"/>
        </w:tabs>
        <w:ind w:left="0" w:firstLine="720"/>
      </w:pPr>
      <w:rPr>
        <w:b w:val="0"/>
        <w:i w:val="0"/>
        <w:caps w:val="0"/>
        <w:sz w:val="20"/>
        <w:szCs w:val="20"/>
        <w:u w:val="none"/>
      </w:rPr>
    </w:lvl>
    <w:lvl w:ilvl="2">
      <w:start w:val="1"/>
      <w:numFmt w:val="decimal"/>
      <w:pStyle w:val="IPLicenseL3"/>
      <w:isLgl/>
      <w:lvlText w:val="%1.%2.%3"/>
      <w:lvlJc w:val="left"/>
      <w:pPr>
        <w:tabs>
          <w:tab w:val="num" w:pos="2160"/>
        </w:tabs>
        <w:ind w:left="0" w:firstLine="1440"/>
      </w:pPr>
      <w:rPr>
        <w:b w:val="0"/>
        <w:i w:val="0"/>
        <w:caps w:val="0"/>
        <w:u w:val="none"/>
      </w:rPr>
    </w:lvl>
    <w:lvl w:ilvl="3">
      <w:start w:val="1"/>
      <w:numFmt w:val="lowerLetter"/>
      <w:pStyle w:val="IPLicenseL4"/>
      <w:lvlText w:val="(%4)"/>
      <w:lvlJc w:val="left"/>
      <w:pPr>
        <w:tabs>
          <w:tab w:val="num" w:pos="2880"/>
        </w:tabs>
        <w:ind w:left="0" w:firstLine="2160"/>
      </w:pPr>
      <w:rPr>
        <w:b w:val="0"/>
        <w:i w:val="0"/>
        <w:caps w:val="0"/>
        <w:u w:val="none"/>
      </w:rPr>
    </w:lvl>
    <w:lvl w:ilvl="4">
      <w:start w:val="1"/>
      <w:numFmt w:val="lowerRoman"/>
      <w:pStyle w:val="IPLicenseL5"/>
      <w:lvlText w:val="(%5)"/>
      <w:lvlJc w:val="left"/>
      <w:pPr>
        <w:tabs>
          <w:tab w:val="num" w:pos="3600"/>
        </w:tabs>
        <w:ind w:left="0" w:firstLine="2880"/>
      </w:pPr>
      <w:rPr>
        <w:b w:val="0"/>
        <w:i w:val="0"/>
        <w:caps w:val="0"/>
        <w:u w:val="none"/>
      </w:rPr>
    </w:lvl>
    <w:lvl w:ilvl="5">
      <w:start w:val="1"/>
      <w:numFmt w:val="decimal"/>
      <w:pStyle w:val="IPLicenseL6"/>
      <w:lvlText w:val="(%6)"/>
      <w:lvlJc w:val="left"/>
      <w:pPr>
        <w:tabs>
          <w:tab w:val="num" w:pos="4320"/>
        </w:tabs>
        <w:ind w:left="0" w:firstLine="3600"/>
      </w:pPr>
      <w:rPr>
        <w:b w:val="0"/>
        <w:i w:val="0"/>
        <w:caps w:val="0"/>
        <w:u w:val="none"/>
      </w:rPr>
    </w:lvl>
    <w:lvl w:ilvl="6">
      <w:start w:val="1"/>
      <w:numFmt w:val="lowerLetter"/>
      <w:pStyle w:val="IPLicenseL7"/>
      <w:lvlText w:val="%7."/>
      <w:lvlJc w:val="left"/>
      <w:pPr>
        <w:tabs>
          <w:tab w:val="num" w:pos="5040"/>
        </w:tabs>
        <w:ind w:left="0" w:firstLine="4320"/>
      </w:pPr>
      <w:rPr>
        <w:b w:val="0"/>
        <w:i w:val="0"/>
        <w:caps w:val="0"/>
        <w:u w:val="none"/>
      </w:rPr>
    </w:lvl>
    <w:lvl w:ilvl="7">
      <w:start w:val="1"/>
      <w:numFmt w:val="lowerRoman"/>
      <w:pStyle w:val="IPLicenseL8"/>
      <w:lvlText w:val="%8."/>
      <w:lvlJc w:val="left"/>
      <w:pPr>
        <w:tabs>
          <w:tab w:val="num" w:pos="5760"/>
        </w:tabs>
        <w:ind w:left="0" w:firstLine="5040"/>
      </w:pPr>
      <w:rPr>
        <w:b w:val="0"/>
        <w:i w:val="0"/>
        <w:caps w:val="0"/>
        <w:u w:val="none"/>
      </w:rPr>
    </w:lvl>
    <w:lvl w:ilvl="8">
      <w:start w:val="1"/>
      <w:numFmt w:val="decimal"/>
      <w:pStyle w:val="IPLicenseL9"/>
      <w:lvlText w:val="%9."/>
      <w:lvlJc w:val="left"/>
      <w:pPr>
        <w:tabs>
          <w:tab w:val="num" w:pos="6480"/>
        </w:tabs>
        <w:ind w:left="0" w:firstLine="5760"/>
      </w:pPr>
      <w:rPr>
        <w:b w:val="0"/>
        <w:i w:val="0"/>
        <w:caps w:val="0"/>
        <w:u w:val="none"/>
      </w:rPr>
    </w:lvl>
  </w:abstractNum>
  <w:abstractNum w:abstractNumId="17" w15:restartNumberingAfterBreak="0">
    <w:nsid w:val="0F365344"/>
    <w:multiLevelType w:val="hybridMultilevel"/>
    <w:tmpl w:val="2BEED596"/>
    <w:lvl w:ilvl="0" w:tplc="7C8ED1F6">
      <w:start w:val="2"/>
      <w:numFmt w:val="lowerLetter"/>
      <w:lvlText w:val="%1)"/>
      <w:lvlJc w:val="left"/>
      <w:pPr>
        <w:ind w:left="1080" w:hanging="720"/>
      </w:pPr>
    </w:lvl>
    <w:lvl w:ilvl="1" w:tplc="6F8E04F2">
      <w:start w:val="1"/>
      <w:numFmt w:val="lowerLetter"/>
      <w:lvlText w:val="%2."/>
      <w:lvlJc w:val="left"/>
      <w:pPr>
        <w:ind w:left="1440" w:hanging="360"/>
      </w:pPr>
    </w:lvl>
    <w:lvl w:ilvl="2" w:tplc="31E69994">
      <w:start w:val="1"/>
      <w:numFmt w:val="lowerRoman"/>
      <w:lvlText w:val="%3."/>
      <w:lvlJc w:val="right"/>
      <w:pPr>
        <w:ind w:left="2160" w:hanging="180"/>
      </w:pPr>
    </w:lvl>
    <w:lvl w:ilvl="3" w:tplc="3B8603B8">
      <w:start w:val="1"/>
      <w:numFmt w:val="decimal"/>
      <w:lvlText w:val="%4."/>
      <w:lvlJc w:val="left"/>
      <w:pPr>
        <w:ind w:left="2880" w:hanging="360"/>
      </w:pPr>
    </w:lvl>
    <w:lvl w:ilvl="4" w:tplc="F3B29AD4">
      <w:start w:val="1"/>
      <w:numFmt w:val="lowerLetter"/>
      <w:lvlText w:val="%5."/>
      <w:lvlJc w:val="left"/>
      <w:pPr>
        <w:ind w:left="3600" w:hanging="360"/>
      </w:pPr>
    </w:lvl>
    <w:lvl w:ilvl="5" w:tplc="3A16A6AE">
      <w:start w:val="1"/>
      <w:numFmt w:val="lowerRoman"/>
      <w:lvlText w:val="%6."/>
      <w:lvlJc w:val="right"/>
      <w:pPr>
        <w:ind w:left="4320" w:hanging="180"/>
      </w:pPr>
    </w:lvl>
    <w:lvl w:ilvl="6" w:tplc="F28211BC">
      <w:start w:val="1"/>
      <w:numFmt w:val="decimal"/>
      <w:lvlText w:val="%7."/>
      <w:lvlJc w:val="left"/>
      <w:pPr>
        <w:ind w:left="5040" w:hanging="360"/>
      </w:pPr>
    </w:lvl>
    <w:lvl w:ilvl="7" w:tplc="C1B6F30C">
      <w:start w:val="1"/>
      <w:numFmt w:val="lowerLetter"/>
      <w:lvlText w:val="%8."/>
      <w:lvlJc w:val="left"/>
      <w:pPr>
        <w:ind w:left="5760" w:hanging="360"/>
      </w:pPr>
    </w:lvl>
    <w:lvl w:ilvl="8" w:tplc="A428FE98">
      <w:start w:val="1"/>
      <w:numFmt w:val="lowerRoman"/>
      <w:lvlText w:val="%9."/>
      <w:lvlJc w:val="right"/>
      <w:pPr>
        <w:ind w:left="6480" w:hanging="180"/>
      </w:pPr>
    </w:lvl>
  </w:abstractNum>
  <w:abstractNum w:abstractNumId="18" w15:restartNumberingAfterBreak="0">
    <w:nsid w:val="0F7C5726"/>
    <w:multiLevelType w:val="hybridMultilevel"/>
    <w:tmpl w:val="B2BEC764"/>
    <w:lvl w:ilvl="0" w:tplc="BA722D7A">
      <w:start w:val="1"/>
      <w:numFmt w:val="lowerLetter"/>
      <w:lvlText w:val="%1)"/>
      <w:lvlJc w:val="left"/>
      <w:pPr>
        <w:ind w:left="1080" w:hanging="720"/>
      </w:pPr>
    </w:lvl>
    <w:lvl w:ilvl="1" w:tplc="1DAA7024">
      <w:start w:val="1"/>
      <w:numFmt w:val="lowerLetter"/>
      <w:lvlText w:val="%2."/>
      <w:lvlJc w:val="left"/>
      <w:pPr>
        <w:ind w:left="1440" w:hanging="360"/>
      </w:pPr>
    </w:lvl>
    <w:lvl w:ilvl="2" w:tplc="8A1CDB26">
      <w:start w:val="1"/>
      <w:numFmt w:val="lowerRoman"/>
      <w:lvlText w:val="%3."/>
      <w:lvlJc w:val="right"/>
      <w:pPr>
        <w:ind w:left="2160" w:hanging="180"/>
      </w:pPr>
    </w:lvl>
    <w:lvl w:ilvl="3" w:tplc="EBFCB6AA">
      <w:start w:val="1"/>
      <w:numFmt w:val="decimal"/>
      <w:lvlText w:val="%4."/>
      <w:lvlJc w:val="left"/>
      <w:pPr>
        <w:ind w:left="2880" w:hanging="360"/>
      </w:pPr>
    </w:lvl>
    <w:lvl w:ilvl="4" w:tplc="22CA0198">
      <w:start w:val="1"/>
      <w:numFmt w:val="lowerLetter"/>
      <w:lvlText w:val="%5."/>
      <w:lvlJc w:val="left"/>
      <w:pPr>
        <w:ind w:left="3600" w:hanging="360"/>
      </w:pPr>
    </w:lvl>
    <w:lvl w:ilvl="5" w:tplc="734A4A30">
      <w:start w:val="1"/>
      <w:numFmt w:val="lowerRoman"/>
      <w:lvlText w:val="%6."/>
      <w:lvlJc w:val="right"/>
      <w:pPr>
        <w:ind w:left="4320" w:hanging="180"/>
      </w:pPr>
    </w:lvl>
    <w:lvl w:ilvl="6" w:tplc="8BB4DBA6">
      <w:start w:val="1"/>
      <w:numFmt w:val="decimal"/>
      <w:lvlText w:val="%7."/>
      <w:lvlJc w:val="left"/>
      <w:pPr>
        <w:ind w:left="5040" w:hanging="360"/>
      </w:pPr>
    </w:lvl>
    <w:lvl w:ilvl="7" w:tplc="19D66F50">
      <w:start w:val="1"/>
      <w:numFmt w:val="lowerLetter"/>
      <w:lvlText w:val="%8."/>
      <w:lvlJc w:val="left"/>
      <w:pPr>
        <w:ind w:left="5760" w:hanging="360"/>
      </w:pPr>
    </w:lvl>
    <w:lvl w:ilvl="8" w:tplc="C4AA2D0A">
      <w:start w:val="1"/>
      <w:numFmt w:val="lowerRoman"/>
      <w:lvlText w:val="%9."/>
      <w:lvlJc w:val="right"/>
      <w:pPr>
        <w:ind w:left="6480" w:hanging="180"/>
      </w:pPr>
    </w:lvl>
  </w:abstractNum>
  <w:abstractNum w:abstractNumId="19" w15:restartNumberingAfterBreak="0">
    <w:nsid w:val="12823986"/>
    <w:multiLevelType w:val="multilevel"/>
    <w:tmpl w:val="2F787B30"/>
    <w:lvl w:ilvl="0">
      <w:start w:val="1"/>
      <w:numFmt w:val="decimal"/>
      <w:lvlText w:val="%1."/>
      <w:lvlJc w:val="left"/>
      <w:pPr>
        <w:tabs>
          <w:tab w:val="num" w:pos="720"/>
        </w:tabs>
        <w:ind w:left="0" w:firstLine="0"/>
      </w:pPr>
      <w:rPr>
        <w:rFonts w:ascii="Times New Roman" w:hAnsi="Times New Roman"/>
        <w:b w:val="0"/>
        <w:i w:val="0"/>
        <w:caps w:val="0"/>
        <w:color w:val="auto"/>
        <w:sz w:val="24"/>
        <w:u w:val="none"/>
      </w:rPr>
    </w:lvl>
    <w:lvl w:ilvl="1">
      <w:start w:val="1"/>
      <w:numFmt w:val="lowerLetter"/>
      <w:lvlText w:val="(%2)"/>
      <w:lvlJc w:val="left"/>
      <w:pPr>
        <w:tabs>
          <w:tab w:val="num" w:pos="1080"/>
        </w:tabs>
        <w:ind w:left="0" w:firstLine="360"/>
      </w:pPr>
      <w:rPr>
        <w:rFonts w:ascii="Times New Roman" w:hAnsi="Times New Roman"/>
        <w:b w:val="0"/>
        <w:i w:val="0"/>
        <w:caps w:val="0"/>
        <w:color w:val="auto"/>
        <w:sz w:val="24"/>
        <w:u w:val="none"/>
      </w:rPr>
    </w:lvl>
    <w:lvl w:ilvl="2">
      <w:start w:val="1"/>
      <w:numFmt w:val="lowerLetter"/>
      <w:lvlText w:val="(%3)"/>
      <w:lvlJc w:val="left"/>
      <w:pPr>
        <w:tabs>
          <w:tab w:val="num" w:pos="1855"/>
        </w:tabs>
        <w:ind w:left="-305" w:firstLine="1440"/>
      </w:pPr>
      <w:rPr>
        <w:rFonts w:ascii="Times New Roman" w:eastAsia="Times New Roman" w:hAnsi="Times New Roman" w:cs="Times New Roman"/>
        <w:b w:val="0"/>
        <w:i w:val="0"/>
        <w:caps w:val="0"/>
        <w:color w:val="auto"/>
        <w:sz w:val="24"/>
        <w:u w:val="none"/>
      </w:rPr>
    </w:lvl>
    <w:lvl w:ilvl="3">
      <w:start w:val="1"/>
      <w:numFmt w:val="decimal"/>
      <w:lvlText w:val="(%4)"/>
      <w:lvlJc w:val="left"/>
      <w:pPr>
        <w:tabs>
          <w:tab w:val="num" w:pos="2880"/>
        </w:tabs>
        <w:ind w:left="0" w:firstLine="2160"/>
      </w:pPr>
      <w:rPr>
        <w:rFonts w:ascii="Times New Roman" w:hAnsi="Times New Roman"/>
        <w:b w:val="0"/>
        <w:i w:val="0"/>
        <w:caps w:val="0"/>
        <w:color w:val="auto"/>
        <w:sz w:val="24"/>
        <w:u w:val="none"/>
      </w:rPr>
    </w:lvl>
    <w:lvl w:ilvl="4">
      <w:start w:val="1"/>
      <w:numFmt w:val="lowerLetter"/>
      <w:lvlText w:val="%5."/>
      <w:lvlJc w:val="left"/>
      <w:pPr>
        <w:tabs>
          <w:tab w:val="num" w:pos="3600"/>
        </w:tabs>
        <w:ind w:left="0" w:firstLine="2880"/>
      </w:pPr>
      <w:rPr>
        <w:rFonts w:ascii="Times New Roman" w:hAnsi="Times New Roman"/>
        <w:b w:val="0"/>
        <w:i w:val="0"/>
        <w:caps w:val="0"/>
        <w:color w:val="auto"/>
        <w:sz w:val="24"/>
        <w:u w:val="none"/>
      </w:rPr>
    </w:lvl>
    <w:lvl w:ilvl="5">
      <w:start w:val="1"/>
      <w:numFmt w:val="lowerRoman"/>
      <w:lvlText w:val="%6."/>
      <w:lvlJc w:val="left"/>
      <w:pPr>
        <w:tabs>
          <w:tab w:val="num" w:pos="4320"/>
        </w:tabs>
        <w:ind w:left="0" w:firstLine="3600"/>
      </w:pPr>
      <w:rPr>
        <w:rFonts w:ascii="Times New Roman" w:hAnsi="Times New Roman"/>
        <w:b w:val="0"/>
        <w:i w:val="0"/>
        <w:caps w:val="0"/>
        <w:color w:val="auto"/>
        <w:sz w:val="24"/>
        <w:u w:val="none"/>
      </w:rPr>
    </w:lvl>
    <w:lvl w:ilvl="6">
      <w:start w:val="1"/>
      <w:numFmt w:val="decimal"/>
      <w:lvlText w:val="%7)"/>
      <w:lvlJc w:val="left"/>
      <w:pPr>
        <w:tabs>
          <w:tab w:val="num" w:pos="5040"/>
        </w:tabs>
        <w:ind w:left="0" w:firstLine="4320"/>
      </w:pPr>
      <w:rPr>
        <w:rFonts w:ascii="Times New Roman" w:hAnsi="Times New Roman"/>
        <w:b w:val="0"/>
        <w:i w:val="0"/>
        <w:caps w:val="0"/>
        <w:color w:val="auto"/>
        <w:sz w:val="24"/>
        <w:u w:val="none"/>
      </w:rPr>
    </w:lvl>
    <w:lvl w:ilvl="7">
      <w:start w:val="1"/>
      <w:numFmt w:val="lowerLetter"/>
      <w:lvlText w:val="%8)"/>
      <w:lvlJc w:val="left"/>
      <w:pPr>
        <w:tabs>
          <w:tab w:val="num" w:pos="5760"/>
        </w:tabs>
        <w:ind w:left="0" w:firstLine="5040"/>
      </w:pPr>
      <w:rPr>
        <w:rFonts w:ascii="Times New Roman" w:hAnsi="Times New Roman"/>
        <w:b w:val="0"/>
        <w:i w:val="0"/>
        <w:caps w:val="0"/>
        <w:color w:val="auto"/>
        <w:sz w:val="24"/>
        <w:u w:val="none"/>
      </w:rPr>
    </w:lvl>
    <w:lvl w:ilvl="8">
      <w:start w:val="1"/>
      <w:numFmt w:val="lowerRoman"/>
      <w:lvlText w:val="%9)"/>
      <w:lvlJc w:val="left"/>
      <w:pPr>
        <w:tabs>
          <w:tab w:val="num" w:pos="6480"/>
        </w:tabs>
        <w:ind w:left="0" w:firstLine="5760"/>
      </w:pPr>
      <w:rPr>
        <w:rFonts w:ascii="Times New Roman" w:hAnsi="Times New Roman"/>
        <w:b w:val="0"/>
        <w:i w:val="0"/>
        <w:caps w:val="0"/>
        <w:color w:val="auto"/>
        <w:sz w:val="24"/>
        <w:u w:val="none"/>
      </w:rPr>
    </w:lvl>
  </w:abstractNum>
  <w:abstractNum w:abstractNumId="20" w15:restartNumberingAfterBreak="0">
    <w:nsid w:val="12F02371"/>
    <w:multiLevelType w:val="hybridMultilevel"/>
    <w:tmpl w:val="4552AE12"/>
    <w:lvl w:ilvl="0" w:tplc="598497F6">
      <w:numFmt w:val="bullet"/>
      <w:lvlText w:val="-"/>
      <w:lvlJc w:val="left"/>
      <w:pPr>
        <w:ind w:left="786"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14C16572"/>
    <w:multiLevelType w:val="hybridMultilevel"/>
    <w:tmpl w:val="689CB348"/>
    <w:lvl w:ilvl="0" w:tplc="542EE4A6">
      <w:start w:val="1"/>
      <w:numFmt w:val="decimal"/>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2" w15:restartNumberingAfterBreak="0">
    <w:nsid w:val="20447361"/>
    <w:multiLevelType w:val="hybridMultilevel"/>
    <w:tmpl w:val="1EFE4AA4"/>
    <w:lvl w:ilvl="0" w:tplc="D44AD2E4">
      <w:start w:val="3"/>
      <w:numFmt w:val="lowerLetter"/>
      <w:lvlText w:val="%1)"/>
      <w:lvlJc w:val="left"/>
      <w:pPr>
        <w:ind w:left="720" w:hanging="360"/>
      </w:pPr>
    </w:lvl>
    <w:lvl w:ilvl="1" w:tplc="FEB0329C">
      <w:start w:val="1"/>
      <w:numFmt w:val="lowerLetter"/>
      <w:lvlText w:val="%2."/>
      <w:lvlJc w:val="left"/>
      <w:pPr>
        <w:ind w:left="1440" w:hanging="360"/>
      </w:pPr>
    </w:lvl>
    <w:lvl w:ilvl="2" w:tplc="18945FAA">
      <w:start w:val="1"/>
      <w:numFmt w:val="lowerRoman"/>
      <w:lvlText w:val="%3."/>
      <w:lvlJc w:val="right"/>
      <w:pPr>
        <w:ind w:left="2160" w:hanging="180"/>
      </w:pPr>
    </w:lvl>
    <w:lvl w:ilvl="3" w:tplc="89445A58">
      <w:start w:val="1"/>
      <w:numFmt w:val="decimal"/>
      <w:lvlText w:val="%4."/>
      <w:lvlJc w:val="left"/>
      <w:pPr>
        <w:ind w:left="2880" w:hanging="360"/>
      </w:pPr>
    </w:lvl>
    <w:lvl w:ilvl="4" w:tplc="7C626304">
      <w:start w:val="1"/>
      <w:numFmt w:val="lowerLetter"/>
      <w:lvlText w:val="%5."/>
      <w:lvlJc w:val="left"/>
      <w:pPr>
        <w:ind w:left="3600" w:hanging="360"/>
      </w:pPr>
    </w:lvl>
    <w:lvl w:ilvl="5" w:tplc="290E4274">
      <w:start w:val="1"/>
      <w:numFmt w:val="lowerRoman"/>
      <w:lvlText w:val="%6."/>
      <w:lvlJc w:val="right"/>
      <w:pPr>
        <w:ind w:left="4320" w:hanging="180"/>
      </w:pPr>
    </w:lvl>
    <w:lvl w:ilvl="6" w:tplc="C766206E">
      <w:start w:val="1"/>
      <w:numFmt w:val="decimal"/>
      <w:lvlText w:val="%7."/>
      <w:lvlJc w:val="left"/>
      <w:pPr>
        <w:ind w:left="5040" w:hanging="360"/>
      </w:pPr>
    </w:lvl>
    <w:lvl w:ilvl="7" w:tplc="786AE6FA">
      <w:start w:val="1"/>
      <w:numFmt w:val="lowerLetter"/>
      <w:lvlText w:val="%8."/>
      <w:lvlJc w:val="left"/>
      <w:pPr>
        <w:ind w:left="5760" w:hanging="360"/>
      </w:pPr>
    </w:lvl>
    <w:lvl w:ilvl="8" w:tplc="BF8AAB32">
      <w:start w:val="1"/>
      <w:numFmt w:val="lowerRoman"/>
      <w:lvlText w:val="%9."/>
      <w:lvlJc w:val="right"/>
      <w:pPr>
        <w:ind w:left="6480" w:hanging="180"/>
      </w:pPr>
    </w:lvl>
  </w:abstractNum>
  <w:abstractNum w:abstractNumId="23" w15:restartNumberingAfterBreak="0">
    <w:nsid w:val="23F2341E"/>
    <w:multiLevelType w:val="multilevel"/>
    <w:tmpl w:val="3B14D186"/>
    <w:lvl w:ilvl="0">
      <w:start w:val="1"/>
      <w:numFmt w:val="decimal"/>
      <w:lvlText w:val="%1."/>
      <w:lvlJc w:val="left"/>
      <w:pPr>
        <w:tabs>
          <w:tab w:val="num" w:pos="720"/>
        </w:tabs>
        <w:ind w:left="0" w:firstLine="0"/>
      </w:pPr>
      <w:rPr>
        <w:rFonts w:ascii="Times New Roman" w:hAnsi="Times New Roman" w:hint="default"/>
        <w:b w:val="0"/>
        <w:i w:val="0"/>
        <w:caps w:val="0"/>
        <w:color w:val="auto"/>
        <w:sz w:val="24"/>
        <w:u w:val="none"/>
      </w:rPr>
    </w:lvl>
    <w:lvl w:ilvl="1">
      <w:start w:val="1"/>
      <w:numFmt w:val="lowerLetter"/>
      <w:lvlText w:val="(%2)"/>
      <w:lvlJc w:val="left"/>
      <w:pPr>
        <w:tabs>
          <w:tab w:val="num" w:pos="1080"/>
        </w:tabs>
        <w:ind w:left="0" w:firstLine="360"/>
      </w:pPr>
      <w:rPr>
        <w:rFonts w:ascii="Times New Roman" w:hAnsi="Times New Roman" w:hint="default"/>
        <w:b w:val="0"/>
        <w:i w:val="0"/>
        <w:caps w:val="0"/>
        <w:color w:val="auto"/>
        <w:sz w:val="24"/>
        <w:u w:val="none"/>
      </w:rPr>
    </w:lvl>
    <w:lvl w:ilvl="2">
      <w:start w:val="1"/>
      <w:numFmt w:val="lowerRoman"/>
      <w:lvlText w:val="(%3)"/>
      <w:lvlJc w:val="left"/>
      <w:pPr>
        <w:tabs>
          <w:tab w:val="num" w:pos="1531"/>
        </w:tabs>
        <w:ind w:left="0" w:firstLine="794"/>
      </w:pPr>
      <w:rPr>
        <w:rFonts w:hint="default"/>
        <w:b w:val="0"/>
        <w:i w:val="0"/>
        <w:caps w:val="0"/>
        <w:color w:val="auto"/>
        <w:sz w:val="24"/>
        <w:u w:val="none"/>
      </w:rPr>
    </w:lvl>
    <w:lvl w:ilvl="3">
      <w:start w:val="1"/>
      <w:numFmt w:val="decimal"/>
      <w:lvlText w:val="(%4)"/>
      <w:lvlJc w:val="left"/>
      <w:pPr>
        <w:tabs>
          <w:tab w:val="num" w:pos="2880"/>
        </w:tabs>
        <w:ind w:left="0" w:firstLine="2160"/>
      </w:pPr>
      <w:rPr>
        <w:rFonts w:ascii="Times New Roman" w:hAnsi="Times New Roman" w:hint="default"/>
        <w:b w:val="0"/>
        <w:i w:val="0"/>
        <w:caps w:val="0"/>
        <w:color w:val="auto"/>
        <w:sz w:val="24"/>
        <w:u w:val="none"/>
      </w:rPr>
    </w:lvl>
    <w:lvl w:ilvl="4">
      <w:start w:val="1"/>
      <w:numFmt w:val="lowerLetter"/>
      <w:lvlText w:val="%5."/>
      <w:lvlJc w:val="left"/>
      <w:pPr>
        <w:tabs>
          <w:tab w:val="num" w:pos="3600"/>
        </w:tabs>
        <w:ind w:left="0" w:firstLine="2880"/>
      </w:pPr>
      <w:rPr>
        <w:rFonts w:ascii="Times New Roman" w:hAnsi="Times New Roman" w:hint="default"/>
        <w:b w:val="0"/>
        <w:i w:val="0"/>
        <w:caps w:val="0"/>
        <w:color w:val="auto"/>
        <w:sz w:val="24"/>
        <w:u w:val="none"/>
      </w:rPr>
    </w:lvl>
    <w:lvl w:ilvl="5">
      <w:start w:val="1"/>
      <w:numFmt w:val="lowerRoman"/>
      <w:lvlText w:val="%6."/>
      <w:lvlJc w:val="left"/>
      <w:pPr>
        <w:tabs>
          <w:tab w:val="num" w:pos="4320"/>
        </w:tabs>
        <w:ind w:left="0" w:firstLine="3600"/>
      </w:pPr>
      <w:rPr>
        <w:rFonts w:ascii="Times New Roman" w:hAnsi="Times New Roman" w:hint="default"/>
        <w:b w:val="0"/>
        <w:i w:val="0"/>
        <w:caps w:val="0"/>
        <w:color w:val="auto"/>
        <w:sz w:val="24"/>
        <w:u w:val="none"/>
      </w:rPr>
    </w:lvl>
    <w:lvl w:ilvl="6">
      <w:start w:val="1"/>
      <w:numFmt w:val="decimal"/>
      <w:lvlText w:val="%7)"/>
      <w:lvlJc w:val="left"/>
      <w:pPr>
        <w:tabs>
          <w:tab w:val="num" w:pos="5040"/>
        </w:tabs>
        <w:ind w:left="0" w:firstLine="4320"/>
      </w:pPr>
      <w:rPr>
        <w:rFonts w:ascii="Times New Roman" w:hAnsi="Times New Roman" w:hint="default"/>
        <w:b w:val="0"/>
        <w:i w:val="0"/>
        <w:caps w:val="0"/>
        <w:color w:val="auto"/>
        <w:sz w:val="24"/>
        <w:u w:val="none"/>
      </w:rPr>
    </w:lvl>
    <w:lvl w:ilvl="7">
      <w:start w:val="1"/>
      <w:numFmt w:val="lowerLetter"/>
      <w:lvlText w:val="%8)"/>
      <w:lvlJc w:val="left"/>
      <w:pPr>
        <w:tabs>
          <w:tab w:val="num" w:pos="5760"/>
        </w:tabs>
        <w:ind w:left="0" w:firstLine="5040"/>
      </w:pPr>
      <w:rPr>
        <w:rFonts w:ascii="Times New Roman" w:hAnsi="Times New Roman" w:hint="default"/>
        <w:b w:val="0"/>
        <w:i w:val="0"/>
        <w:caps w:val="0"/>
        <w:color w:val="auto"/>
        <w:sz w:val="24"/>
        <w:u w:val="none"/>
      </w:rPr>
    </w:lvl>
    <w:lvl w:ilvl="8">
      <w:start w:val="1"/>
      <w:numFmt w:val="lowerRoman"/>
      <w:lvlText w:val="%9)"/>
      <w:lvlJc w:val="left"/>
      <w:pPr>
        <w:tabs>
          <w:tab w:val="num" w:pos="6480"/>
        </w:tabs>
        <w:ind w:left="0" w:firstLine="5760"/>
      </w:pPr>
      <w:rPr>
        <w:rFonts w:ascii="Times New Roman" w:hAnsi="Times New Roman" w:hint="default"/>
        <w:b w:val="0"/>
        <w:i w:val="0"/>
        <w:caps w:val="0"/>
        <w:color w:val="auto"/>
        <w:sz w:val="24"/>
        <w:u w:val="none"/>
      </w:rPr>
    </w:lvl>
  </w:abstractNum>
  <w:abstractNum w:abstractNumId="24" w15:restartNumberingAfterBreak="0">
    <w:nsid w:val="26216817"/>
    <w:multiLevelType w:val="hybridMultilevel"/>
    <w:tmpl w:val="FB8E195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2DEA1E4C"/>
    <w:multiLevelType w:val="multilevel"/>
    <w:tmpl w:val="DD06C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2E45516F"/>
    <w:multiLevelType w:val="multilevel"/>
    <w:tmpl w:val="C2CCA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2F353F59"/>
    <w:multiLevelType w:val="multilevel"/>
    <w:tmpl w:val="FAF63B40"/>
    <w:lvl w:ilvl="0">
      <w:start w:val="1"/>
      <w:numFmt w:val="lowerLetter"/>
      <w:lvlText w:val="(%1)"/>
      <w:lvlJc w:val="left"/>
      <w:pPr>
        <w:tabs>
          <w:tab w:val="num" w:pos="964"/>
        </w:tabs>
        <w:ind w:left="0" w:firstLine="360"/>
      </w:pPr>
      <w:rPr>
        <w:rFonts w:ascii="Times New Roman" w:eastAsia="Times New Roman" w:hAnsi="Times New Roman" w:cs="Times New Roman"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8" w15:restartNumberingAfterBreak="0">
    <w:nsid w:val="35A953EB"/>
    <w:multiLevelType w:val="hybridMultilevel"/>
    <w:tmpl w:val="93C09C4C"/>
    <w:lvl w:ilvl="0" w:tplc="B284E52A">
      <w:start w:val="1"/>
      <w:numFmt w:val="lowerLetter"/>
      <w:lvlText w:val="(%1)"/>
      <w:lvlJc w:val="left"/>
      <w:pPr>
        <w:ind w:left="720" w:hanging="360"/>
      </w:pPr>
      <w:rPr>
        <w:rFonts w:ascii="Times New Roman" w:eastAsia="Times New Roman" w:hAnsi="Times New Roman" w:cs="Times New Roman"/>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15:restartNumberingAfterBreak="0">
    <w:nsid w:val="38B14FB3"/>
    <w:multiLevelType w:val="hybridMultilevel"/>
    <w:tmpl w:val="C49049CE"/>
    <w:lvl w:ilvl="0" w:tplc="D2023FA4">
      <w:start w:val="2"/>
      <w:numFmt w:val="lowerLetter"/>
      <w:lvlText w:val="%1)"/>
      <w:lvlJc w:val="left"/>
      <w:pPr>
        <w:ind w:left="720" w:hanging="360"/>
      </w:pPr>
    </w:lvl>
    <w:lvl w:ilvl="1" w:tplc="07B85AAC">
      <w:start w:val="1"/>
      <w:numFmt w:val="lowerLetter"/>
      <w:lvlText w:val="%2."/>
      <w:lvlJc w:val="left"/>
      <w:pPr>
        <w:ind w:left="1440" w:hanging="360"/>
      </w:pPr>
    </w:lvl>
    <w:lvl w:ilvl="2" w:tplc="ECF4FF9E">
      <w:start w:val="1"/>
      <w:numFmt w:val="lowerRoman"/>
      <w:lvlText w:val="%3."/>
      <w:lvlJc w:val="right"/>
      <w:pPr>
        <w:ind w:left="2160" w:hanging="180"/>
      </w:pPr>
    </w:lvl>
    <w:lvl w:ilvl="3" w:tplc="EAD8FA0A">
      <w:start w:val="1"/>
      <w:numFmt w:val="decimal"/>
      <w:lvlText w:val="%4."/>
      <w:lvlJc w:val="left"/>
      <w:pPr>
        <w:ind w:left="2880" w:hanging="360"/>
      </w:pPr>
    </w:lvl>
    <w:lvl w:ilvl="4" w:tplc="F654778C">
      <w:start w:val="1"/>
      <w:numFmt w:val="lowerLetter"/>
      <w:lvlText w:val="%5."/>
      <w:lvlJc w:val="left"/>
      <w:pPr>
        <w:ind w:left="3600" w:hanging="360"/>
      </w:pPr>
    </w:lvl>
    <w:lvl w:ilvl="5" w:tplc="DAA46E8E">
      <w:start w:val="1"/>
      <w:numFmt w:val="lowerRoman"/>
      <w:lvlText w:val="%6."/>
      <w:lvlJc w:val="right"/>
      <w:pPr>
        <w:ind w:left="4320" w:hanging="180"/>
      </w:pPr>
    </w:lvl>
    <w:lvl w:ilvl="6" w:tplc="A1F23CFC">
      <w:start w:val="1"/>
      <w:numFmt w:val="decimal"/>
      <w:lvlText w:val="%7."/>
      <w:lvlJc w:val="left"/>
      <w:pPr>
        <w:ind w:left="5040" w:hanging="360"/>
      </w:pPr>
    </w:lvl>
    <w:lvl w:ilvl="7" w:tplc="0C4619E4">
      <w:start w:val="1"/>
      <w:numFmt w:val="lowerLetter"/>
      <w:lvlText w:val="%8."/>
      <w:lvlJc w:val="left"/>
      <w:pPr>
        <w:ind w:left="5760" w:hanging="360"/>
      </w:pPr>
    </w:lvl>
    <w:lvl w:ilvl="8" w:tplc="A66CEB1E">
      <w:start w:val="1"/>
      <w:numFmt w:val="lowerRoman"/>
      <w:lvlText w:val="%9."/>
      <w:lvlJc w:val="right"/>
      <w:pPr>
        <w:ind w:left="6480" w:hanging="180"/>
      </w:pPr>
    </w:lvl>
  </w:abstractNum>
  <w:abstractNum w:abstractNumId="30" w15:restartNumberingAfterBreak="0">
    <w:nsid w:val="3A8F4EB9"/>
    <w:multiLevelType w:val="multilevel"/>
    <w:tmpl w:val="3B14D186"/>
    <w:lvl w:ilvl="0">
      <w:start w:val="1"/>
      <w:numFmt w:val="decimal"/>
      <w:lvlText w:val="%1."/>
      <w:lvlJc w:val="left"/>
      <w:pPr>
        <w:tabs>
          <w:tab w:val="num" w:pos="720"/>
        </w:tabs>
        <w:ind w:left="0" w:firstLine="0"/>
      </w:pPr>
      <w:rPr>
        <w:rFonts w:ascii="Times New Roman" w:hAnsi="Times New Roman" w:hint="default"/>
        <w:b w:val="0"/>
        <w:i w:val="0"/>
        <w:caps w:val="0"/>
        <w:color w:val="auto"/>
        <w:sz w:val="24"/>
        <w:u w:val="none"/>
      </w:rPr>
    </w:lvl>
    <w:lvl w:ilvl="1">
      <w:start w:val="1"/>
      <w:numFmt w:val="lowerLetter"/>
      <w:lvlText w:val="(%2)"/>
      <w:lvlJc w:val="left"/>
      <w:pPr>
        <w:tabs>
          <w:tab w:val="num" w:pos="1080"/>
        </w:tabs>
        <w:ind w:left="0" w:firstLine="360"/>
      </w:pPr>
      <w:rPr>
        <w:rFonts w:ascii="Times New Roman" w:hAnsi="Times New Roman" w:hint="default"/>
        <w:b w:val="0"/>
        <w:i w:val="0"/>
        <w:caps w:val="0"/>
        <w:color w:val="auto"/>
        <w:sz w:val="24"/>
        <w:u w:val="none"/>
      </w:rPr>
    </w:lvl>
    <w:lvl w:ilvl="2">
      <w:start w:val="1"/>
      <w:numFmt w:val="lowerRoman"/>
      <w:lvlText w:val="(%3)"/>
      <w:lvlJc w:val="left"/>
      <w:pPr>
        <w:tabs>
          <w:tab w:val="num" w:pos="1531"/>
        </w:tabs>
        <w:ind w:left="0" w:firstLine="794"/>
      </w:pPr>
      <w:rPr>
        <w:rFonts w:hint="default"/>
        <w:b w:val="0"/>
        <w:i w:val="0"/>
        <w:caps w:val="0"/>
        <w:color w:val="auto"/>
        <w:sz w:val="24"/>
        <w:u w:val="none"/>
      </w:rPr>
    </w:lvl>
    <w:lvl w:ilvl="3">
      <w:start w:val="1"/>
      <w:numFmt w:val="decimal"/>
      <w:lvlText w:val="(%4)"/>
      <w:lvlJc w:val="left"/>
      <w:pPr>
        <w:tabs>
          <w:tab w:val="num" w:pos="2880"/>
        </w:tabs>
        <w:ind w:left="0" w:firstLine="2160"/>
      </w:pPr>
      <w:rPr>
        <w:rFonts w:ascii="Times New Roman" w:hAnsi="Times New Roman" w:hint="default"/>
        <w:b w:val="0"/>
        <w:i w:val="0"/>
        <w:caps w:val="0"/>
        <w:color w:val="auto"/>
        <w:sz w:val="24"/>
        <w:u w:val="none"/>
      </w:rPr>
    </w:lvl>
    <w:lvl w:ilvl="4">
      <w:start w:val="1"/>
      <w:numFmt w:val="lowerLetter"/>
      <w:lvlText w:val="%5."/>
      <w:lvlJc w:val="left"/>
      <w:pPr>
        <w:tabs>
          <w:tab w:val="num" w:pos="3600"/>
        </w:tabs>
        <w:ind w:left="0" w:firstLine="2880"/>
      </w:pPr>
      <w:rPr>
        <w:rFonts w:ascii="Times New Roman" w:hAnsi="Times New Roman" w:hint="default"/>
        <w:b w:val="0"/>
        <w:i w:val="0"/>
        <w:caps w:val="0"/>
        <w:color w:val="auto"/>
        <w:sz w:val="24"/>
        <w:u w:val="none"/>
      </w:rPr>
    </w:lvl>
    <w:lvl w:ilvl="5">
      <w:start w:val="1"/>
      <w:numFmt w:val="lowerRoman"/>
      <w:lvlText w:val="%6."/>
      <w:lvlJc w:val="left"/>
      <w:pPr>
        <w:tabs>
          <w:tab w:val="num" w:pos="4320"/>
        </w:tabs>
        <w:ind w:left="0" w:firstLine="3600"/>
      </w:pPr>
      <w:rPr>
        <w:rFonts w:ascii="Times New Roman" w:hAnsi="Times New Roman" w:hint="default"/>
        <w:b w:val="0"/>
        <w:i w:val="0"/>
        <w:caps w:val="0"/>
        <w:color w:val="auto"/>
        <w:sz w:val="24"/>
        <w:u w:val="none"/>
      </w:rPr>
    </w:lvl>
    <w:lvl w:ilvl="6">
      <w:start w:val="1"/>
      <w:numFmt w:val="decimal"/>
      <w:lvlText w:val="%7)"/>
      <w:lvlJc w:val="left"/>
      <w:pPr>
        <w:tabs>
          <w:tab w:val="num" w:pos="5040"/>
        </w:tabs>
        <w:ind w:left="0" w:firstLine="4320"/>
      </w:pPr>
      <w:rPr>
        <w:rFonts w:ascii="Times New Roman" w:hAnsi="Times New Roman" w:hint="default"/>
        <w:b w:val="0"/>
        <w:i w:val="0"/>
        <w:caps w:val="0"/>
        <w:color w:val="auto"/>
        <w:sz w:val="24"/>
        <w:u w:val="none"/>
      </w:rPr>
    </w:lvl>
    <w:lvl w:ilvl="7">
      <w:start w:val="1"/>
      <w:numFmt w:val="lowerLetter"/>
      <w:lvlText w:val="%8)"/>
      <w:lvlJc w:val="left"/>
      <w:pPr>
        <w:tabs>
          <w:tab w:val="num" w:pos="5760"/>
        </w:tabs>
        <w:ind w:left="0" w:firstLine="5040"/>
      </w:pPr>
      <w:rPr>
        <w:rFonts w:ascii="Times New Roman" w:hAnsi="Times New Roman" w:hint="default"/>
        <w:b w:val="0"/>
        <w:i w:val="0"/>
        <w:caps w:val="0"/>
        <w:color w:val="auto"/>
        <w:sz w:val="24"/>
        <w:u w:val="none"/>
      </w:rPr>
    </w:lvl>
    <w:lvl w:ilvl="8">
      <w:start w:val="1"/>
      <w:numFmt w:val="lowerRoman"/>
      <w:lvlText w:val="%9)"/>
      <w:lvlJc w:val="left"/>
      <w:pPr>
        <w:tabs>
          <w:tab w:val="num" w:pos="6480"/>
        </w:tabs>
        <w:ind w:left="0" w:firstLine="5760"/>
      </w:pPr>
      <w:rPr>
        <w:rFonts w:ascii="Times New Roman" w:hAnsi="Times New Roman" w:hint="default"/>
        <w:b w:val="0"/>
        <w:i w:val="0"/>
        <w:caps w:val="0"/>
        <w:color w:val="auto"/>
        <w:sz w:val="24"/>
        <w:u w:val="none"/>
      </w:rPr>
    </w:lvl>
  </w:abstractNum>
  <w:abstractNum w:abstractNumId="31" w15:restartNumberingAfterBreak="0">
    <w:nsid w:val="3B934869"/>
    <w:multiLevelType w:val="hybridMultilevel"/>
    <w:tmpl w:val="629C6764"/>
    <w:lvl w:ilvl="0" w:tplc="82DE1BA8">
      <w:start w:val="3"/>
      <w:numFmt w:val="lowerLetter"/>
      <w:lvlText w:val="(%1)"/>
      <w:lvlJc w:val="left"/>
      <w:pPr>
        <w:ind w:left="700" w:hanging="360"/>
      </w:pPr>
      <w:rPr>
        <w:rFonts w:hint="default"/>
      </w:rPr>
    </w:lvl>
    <w:lvl w:ilvl="1" w:tplc="04090019">
      <w:start w:val="1"/>
      <w:numFmt w:val="lowerLetter"/>
      <w:lvlText w:val="%2."/>
      <w:lvlJc w:val="left"/>
      <w:pPr>
        <w:ind w:left="1420" w:hanging="360"/>
      </w:pPr>
    </w:lvl>
    <w:lvl w:ilvl="2" w:tplc="0409001B" w:tentative="1">
      <w:start w:val="1"/>
      <w:numFmt w:val="lowerRoman"/>
      <w:lvlText w:val="%3."/>
      <w:lvlJc w:val="right"/>
      <w:pPr>
        <w:ind w:left="2140" w:hanging="180"/>
      </w:pPr>
    </w:lvl>
    <w:lvl w:ilvl="3" w:tplc="0409000F" w:tentative="1">
      <w:start w:val="1"/>
      <w:numFmt w:val="decimal"/>
      <w:lvlText w:val="%4."/>
      <w:lvlJc w:val="left"/>
      <w:pPr>
        <w:ind w:left="2860" w:hanging="360"/>
      </w:pPr>
    </w:lvl>
    <w:lvl w:ilvl="4" w:tplc="04090019" w:tentative="1">
      <w:start w:val="1"/>
      <w:numFmt w:val="lowerLetter"/>
      <w:lvlText w:val="%5."/>
      <w:lvlJc w:val="left"/>
      <w:pPr>
        <w:ind w:left="3580" w:hanging="360"/>
      </w:pPr>
    </w:lvl>
    <w:lvl w:ilvl="5" w:tplc="0409001B" w:tentative="1">
      <w:start w:val="1"/>
      <w:numFmt w:val="lowerRoman"/>
      <w:lvlText w:val="%6."/>
      <w:lvlJc w:val="right"/>
      <w:pPr>
        <w:ind w:left="4300" w:hanging="180"/>
      </w:pPr>
    </w:lvl>
    <w:lvl w:ilvl="6" w:tplc="0409000F" w:tentative="1">
      <w:start w:val="1"/>
      <w:numFmt w:val="decimal"/>
      <w:lvlText w:val="%7."/>
      <w:lvlJc w:val="left"/>
      <w:pPr>
        <w:ind w:left="5020" w:hanging="360"/>
      </w:pPr>
    </w:lvl>
    <w:lvl w:ilvl="7" w:tplc="04090019" w:tentative="1">
      <w:start w:val="1"/>
      <w:numFmt w:val="lowerLetter"/>
      <w:lvlText w:val="%8."/>
      <w:lvlJc w:val="left"/>
      <w:pPr>
        <w:ind w:left="5740" w:hanging="360"/>
      </w:pPr>
    </w:lvl>
    <w:lvl w:ilvl="8" w:tplc="0409001B" w:tentative="1">
      <w:start w:val="1"/>
      <w:numFmt w:val="lowerRoman"/>
      <w:lvlText w:val="%9."/>
      <w:lvlJc w:val="right"/>
      <w:pPr>
        <w:ind w:left="6460" w:hanging="180"/>
      </w:pPr>
    </w:lvl>
  </w:abstractNum>
  <w:abstractNum w:abstractNumId="32" w15:restartNumberingAfterBreak="0">
    <w:nsid w:val="3C8F0607"/>
    <w:multiLevelType w:val="multilevel"/>
    <w:tmpl w:val="C83C191E"/>
    <w:lvl w:ilvl="0">
      <w:start w:val="1"/>
      <w:numFmt w:val="decimal"/>
      <w:lvlText w:val="%1."/>
      <w:lvlJc w:val="left"/>
      <w:pPr>
        <w:tabs>
          <w:tab w:val="num" w:pos="720"/>
        </w:tabs>
        <w:ind w:left="0" w:firstLine="0"/>
      </w:pPr>
      <w:rPr>
        <w:rFonts w:ascii="Times New Roman" w:hAnsi="Times New Roman"/>
        <w:b w:val="0"/>
        <w:i w:val="0"/>
        <w:caps w:val="0"/>
        <w:color w:val="auto"/>
        <w:sz w:val="24"/>
        <w:u w:val="none"/>
      </w:rPr>
    </w:lvl>
    <w:lvl w:ilvl="1">
      <w:start w:val="1"/>
      <w:numFmt w:val="lowerLetter"/>
      <w:lvlText w:val="(%2)"/>
      <w:lvlJc w:val="left"/>
      <w:pPr>
        <w:tabs>
          <w:tab w:val="num" w:pos="1080"/>
        </w:tabs>
        <w:ind w:left="0" w:firstLine="360"/>
      </w:pPr>
      <w:rPr>
        <w:rFonts w:ascii="Times New Roman" w:eastAsia="Times New Roman" w:hAnsi="Times New Roman" w:cs="Times New Roman"/>
        <w:b w:val="0"/>
        <w:i w:val="0"/>
        <w:caps w:val="0"/>
        <w:color w:val="auto"/>
        <w:sz w:val="24"/>
        <w:u w:val="none"/>
      </w:rPr>
    </w:lvl>
    <w:lvl w:ilvl="2">
      <w:start w:val="1"/>
      <w:numFmt w:val="lowerRoman"/>
      <w:lvlText w:val="(%3)"/>
      <w:lvlJc w:val="left"/>
      <w:pPr>
        <w:tabs>
          <w:tab w:val="num" w:pos="1855"/>
        </w:tabs>
        <w:ind w:left="-305" w:firstLine="1440"/>
      </w:pPr>
      <w:rPr>
        <w:rFonts w:ascii="Times New Roman" w:hAnsi="Times New Roman"/>
        <w:b w:val="0"/>
        <w:i w:val="0"/>
        <w:caps w:val="0"/>
        <w:color w:val="auto"/>
        <w:sz w:val="24"/>
        <w:u w:val="none"/>
      </w:rPr>
    </w:lvl>
    <w:lvl w:ilvl="3">
      <w:start w:val="1"/>
      <w:numFmt w:val="decimal"/>
      <w:lvlText w:val="(%4)"/>
      <w:lvlJc w:val="left"/>
      <w:pPr>
        <w:tabs>
          <w:tab w:val="num" w:pos="2880"/>
        </w:tabs>
        <w:ind w:left="0" w:firstLine="2160"/>
      </w:pPr>
      <w:rPr>
        <w:rFonts w:ascii="Times New Roman" w:hAnsi="Times New Roman"/>
        <w:b w:val="0"/>
        <w:i w:val="0"/>
        <w:caps w:val="0"/>
        <w:color w:val="auto"/>
        <w:sz w:val="24"/>
        <w:u w:val="none"/>
      </w:rPr>
    </w:lvl>
    <w:lvl w:ilvl="4">
      <w:start w:val="1"/>
      <w:numFmt w:val="lowerLetter"/>
      <w:lvlText w:val="%5."/>
      <w:lvlJc w:val="left"/>
      <w:pPr>
        <w:tabs>
          <w:tab w:val="num" w:pos="3600"/>
        </w:tabs>
        <w:ind w:left="0" w:firstLine="2880"/>
      </w:pPr>
      <w:rPr>
        <w:rFonts w:ascii="Times New Roman" w:hAnsi="Times New Roman"/>
        <w:b w:val="0"/>
        <w:i w:val="0"/>
        <w:caps w:val="0"/>
        <w:color w:val="auto"/>
        <w:sz w:val="24"/>
        <w:u w:val="none"/>
      </w:rPr>
    </w:lvl>
    <w:lvl w:ilvl="5">
      <w:start w:val="1"/>
      <w:numFmt w:val="lowerRoman"/>
      <w:lvlText w:val="%6."/>
      <w:lvlJc w:val="left"/>
      <w:pPr>
        <w:tabs>
          <w:tab w:val="num" w:pos="4320"/>
        </w:tabs>
        <w:ind w:left="0" w:firstLine="3600"/>
      </w:pPr>
      <w:rPr>
        <w:rFonts w:ascii="Times New Roman" w:hAnsi="Times New Roman"/>
        <w:b w:val="0"/>
        <w:i w:val="0"/>
        <w:caps w:val="0"/>
        <w:color w:val="auto"/>
        <w:sz w:val="24"/>
        <w:u w:val="none"/>
      </w:rPr>
    </w:lvl>
    <w:lvl w:ilvl="6">
      <w:start w:val="1"/>
      <w:numFmt w:val="decimal"/>
      <w:lvlText w:val="%7)"/>
      <w:lvlJc w:val="left"/>
      <w:pPr>
        <w:tabs>
          <w:tab w:val="num" w:pos="5040"/>
        </w:tabs>
        <w:ind w:left="0" w:firstLine="4320"/>
      </w:pPr>
      <w:rPr>
        <w:rFonts w:ascii="Times New Roman" w:hAnsi="Times New Roman"/>
        <w:b w:val="0"/>
        <w:i w:val="0"/>
        <w:caps w:val="0"/>
        <w:color w:val="auto"/>
        <w:sz w:val="24"/>
        <w:u w:val="none"/>
      </w:rPr>
    </w:lvl>
    <w:lvl w:ilvl="7">
      <w:start w:val="1"/>
      <w:numFmt w:val="lowerLetter"/>
      <w:lvlText w:val="%8)"/>
      <w:lvlJc w:val="left"/>
      <w:pPr>
        <w:tabs>
          <w:tab w:val="num" w:pos="5760"/>
        </w:tabs>
        <w:ind w:left="0" w:firstLine="5040"/>
      </w:pPr>
      <w:rPr>
        <w:rFonts w:ascii="Times New Roman" w:hAnsi="Times New Roman"/>
        <w:b w:val="0"/>
        <w:i w:val="0"/>
        <w:caps w:val="0"/>
        <w:color w:val="auto"/>
        <w:sz w:val="24"/>
        <w:u w:val="none"/>
      </w:rPr>
    </w:lvl>
    <w:lvl w:ilvl="8">
      <w:start w:val="1"/>
      <w:numFmt w:val="lowerRoman"/>
      <w:lvlText w:val="%9)"/>
      <w:lvlJc w:val="left"/>
      <w:pPr>
        <w:tabs>
          <w:tab w:val="num" w:pos="6480"/>
        </w:tabs>
        <w:ind w:left="0" w:firstLine="5760"/>
      </w:pPr>
      <w:rPr>
        <w:rFonts w:ascii="Times New Roman" w:hAnsi="Times New Roman"/>
        <w:b w:val="0"/>
        <w:i w:val="0"/>
        <w:caps w:val="0"/>
        <w:color w:val="auto"/>
        <w:sz w:val="24"/>
        <w:u w:val="none"/>
      </w:rPr>
    </w:lvl>
  </w:abstractNum>
  <w:abstractNum w:abstractNumId="33" w15:restartNumberingAfterBreak="0">
    <w:nsid w:val="3F82DF68"/>
    <w:multiLevelType w:val="hybridMultilevel"/>
    <w:tmpl w:val="80D00DB6"/>
    <w:lvl w:ilvl="0" w:tplc="55EE0208">
      <w:start w:val="3"/>
      <w:numFmt w:val="lowerLetter"/>
      <w:lvlText w:val="%1)"/>
      <w:lvlJc w:val="left"/>
      <w:pPr>
        <w:ind w:left="1080" w:hanging="720"/>
      </w:pPr>
    </w:lvl>
    <w:lvl w:ilvl="1" w:tplc="566CC364">
      <w:start w:val="1"/>
      <w:numFmt w:val="lowerLetter"/>
      <w:lvlText w:val="%2."/>
      <w:lvlJc w:val="left"/>
      <w:pPr>
        <w:ind w:left="1440" w:hanging="360"/>
      </w:pPr>
    </w:lvl>
    <w:lvl w:ilvl="2" w:tplc="5F1632E6">
      <w:start w:val="1"/>
      <w:numFmt w:val="lowerRoman"/>
      <w:lvlText w:val="%3."/>
      <w:lvlJc w:val="right"/>
      <w:pPr>
        <w:ind w:left="2160" w:hanging="180"/>
      </w:pPr>
    </w:lvl>
    <w:lvl w:ilvl="3" w:tplc="17848288">
      <w:start w:val="1"/>
      <w:numFmt w:val="decimal"/>
      <w:lvlText w:val="%4."/>
      <w:lvlJc w:val="left"/>
      <w:pPr>
        <w:ind w:left="2880" w:hanging="360"/>
      </w:pPr>
    </w:lvl>
    <w:lvl w:ilvl="4" w:tplc="3C748C5A">
      <w:start w:val="1"/>
      <w:numFmt w:val="lowerLetter"/>
      <w:lvlText w:val="%5."/>
      <w:lvlJc w:val="left"/>
      <w:pPr>
        <w:ind w:left="3600" w:hanging="360"/>
      </w:pPr>
    </w:lvl>
    <w:lvl w:ilvl="5" w:tplc="F356D0D0">
      <w:start w:val="1"/>
      <w:numFmt w:val="lowerRoman"/>
      <w:lvlText w:val="%6."/>
      <w:lvlJc w:val="right"/>
      <w:pPr>
        <w:ind w:left="4320" w:hanging="180"/>
      </w:pPr>
    </w:lvl>
    <w:lvl w:ilvl="6" w:tplc="77D6E5EC">
      <w:start w:val="1"/>
      <w:numFmt w:val="decimal"/>
      <w:lvlText w:val="%7."/>
      <w:lvlJc w:val="left"/>
      <w:pPr>
        <w:ind w:left="5040" w:hanging="360"/>
      </w:pPr>
    </w:lvl>
    <w:lvl w:ilvl="7" w:tplc="1C5407BC">
      <w:start w:val="1"/>
      <w:numFmt w:val="lowerLetter"/>
      <w:lvlText w:val="%8."/>
      <w:lvlJc w:val="left"/>
      <w:pPr>
        <w:ind w:left="5760" w:hanging="360"/>
      </w:pPr>
    </w:lvl>
    <w:lvl w:ilvl="8" w:tplc="1B8A01C8">
      <w:start w:val="1"/>
      <w:numFmt w:val="lowerRoman"/>
      <w:lvlText w:val="%9."/>
      <w:lvlJc w:val="right"/>
      <w:pPr>
        <w:ind w:left="6480" w:hanging="180"/>
      </w:pPr>
    </w:lvl>
  </w:abstractNum>
  <w:abstractNum w:abstractNumId="34" w15:restartNumberingAfterBreak="0">
    <w:nsid w:val="4037E778"/>
    <w:multiLevelType w:val="hybridMultilevel"/>
    <w:tmpl w:val="1CEE5FA8"/>
    <w:lvl w:ilvl="0" w:tplc="1F9017C0">
      <w:start w:val="4"/>
      <w:numFmt w:val="lowerLetter"/>
      <w:lvlText w:val="%1)"/>
      <w:lvlJc w:val="left"/>
      <w:pPr>
        <w:ind w:left="1080" w:hanging="720"/>
      </w:pPr>
    </w:lvl>
    <w:lvl w:ilvl="1" w:tplc="8D9ADA72">
      <w:start w:val="1"/>
      <w:numFmt w:val="lowerLetter"/>
      <w:lvlText w:val="%2."/>
      <w:lvlJc w:val="left"/>
      <w:pPr>
        <w:ind w:left="1440" w:hanging="360"/>
      </w:pPr>
    </w:lvl>
    <w:lvl w:ilvl="2" w:tplc="0380BFD0">
      <w:start w:val="1"/>
      <w:numFmt w:val="lowerRoman"/>
      <w:lvlText w:val="%3."/>
      <w:lvlJc w:val="right"/>
      <w:pPr>
        <w:ind w:left="2160" w:hanging="180"/>
      </w:pPr>
    </w:lvl>
    <w:lvl w:ilvl="3" w:tplc="0880934E">
      <w:start w:val="1"/>
      <w:numFmt w:val="decimal"/>
      <w:lvlText w:val="%4."/>
      <w:lvlJc w:val="left"/>
      <w:pPr>
        <w:ind w:left="2880" w:hanging="360"/>
      </w:pPr>
    </w:lvl>
    <w:lvl w:ilvl="4" w:tplc="BA5CCD5A">
      <w:start w:val="1"/>
      <w:numFmt w:val="lowerLetter"/>
      <w:lvlText w:val="%5."/>
      <w:lvlJc w:val="left"/>
      <w:pPr>
        <w:ind w:left="3600" w:hanging="360"/>
      </w:pPr>
    </w:lvl>
    <w:lvl w:ilvl="5" w:tplc="9A484522">
      <w:start w:val="1"/>
      <w:numFmt w:val="lowerRoman"/>
      <w:lvlText w:val="%6."/>
      <w:lvlJc w:val="right"/>
      <w:pPr>
        <w:ind w:left="4320" w:hanging="180"/>
      </w:pPr>
    </w:lvl>
    <w:lvl w:ilvl="6" w:tplc="83B89E5E">
      <w:start w:val="1"/>
      <w:numFmt w:val="decimal"/>
      <w:lvlText w:val="%7."/>
      <w:lvlJc w:val="left"/>
      <w:pPr>
        <w:ind w:left="5040" w:hanging="360"/>
      </w:pPr>
    </w:lvl>
    <w:lvl w:ilvl="7" w:tplc="E3385912">
      <w:start w:val="1"/>
      <w:numFmt w:val="lowerLetter"/>
      <w:lvlText w:val="%8."/>
      <w:lvlJc w:val="left"/>
      <w:pPr>
        <w:ind w:left="5760" w:hanging="360"/>
      </w:pPr>
    </w:lvl>
    <w:lvl w:ilvl="8" w:tplc="745456D8">
      <w:start w:val="1"/>
      <w:numFmt w:val="lowerRoman"/>
      <w:lvlText w:val="%9."/>
      <w:lvlJc w:val="right"/>
      <w:pPr>
        <w:ind w:left="6480" w:hanging="180"/>
      </w:pPr>
    </w:lvl>
  </w:abstractNum>
  <w:abstractNum w:abstractNumId="35" w15:restartNumberingAfterBreak="0">
    <w:nsid w:val="425C7CD7"/>
    <w:multiLevelType w:val="hybridMultilevel"/>
    <w:tmpl w:val="9468DFF6"/>
    <w:lvl w:ilvl="0" w:tplc="E88CC77C">
      <w:numFmt w:val="bullet"/>
      <w:lvlText w:val=""/>
      <w:lvlJc w:val="left"/>
      <w:pPr>
        <w:ind w:left="720" w:hanging="360"/>
      </w:pPr>
      <w:rPr>
        <w:rFonts w:ascii="Wingdings" w:eastAsia="Times New Roman"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6242070"/>
    <w:multiLevelType w:val="multilevel"/>
    <w:tmpl w:val="416C29FE"/>
    <w:lvl w:ilvl="0">
      <w:start w:val="1"/>
      <w:numFmt w:val="decimal"/>
      <w:lvlText w:val="%1."/>
      <w:lvlJc w:val="left"/>
      <w:pPr>
        <w:tabs>
          <w:tab w:val="num" w:pos="720"/>
        </w:tabs>
        <w:ind w:left="0" w:firstLine="0"/>
      </w:pPr>
      <w:rPr>
        <w:rFonts w:ascii="Times New Roman" w:hAnsi="Times New Roman" w:hint="default"/>
        <w:b w:val="0"/>
        <w:i w:val="0"/>
        <w:caps w:val="0"/>
        <w:color w:val="auto"/>
        <w:sz w:val="24"/>
        <w:u w:val="none"/>
      </w:rPr>
    </w:lvl>
    <w:lvl w:ilvl="1">
      <w:start w:val="1"/>
      <w:numFmt w:val="lowerLetter"/>
      <w:lvlText w:val="(%2)"/>
      <w:lvlJc w:val="left"/>
      <w:pPr>
        <w:tabs>
          <w:tab w:val="num" w:pos="964"/>
        </w:tabs>
        <w:ind w:left="0" w:firstLine="340"/>
      </w:pPr>
      <w:rPr>
        <w:rFonts w:ascii="Times New Roman" w:eastAsia="Times New Roman" w:hAnsi="Times New Roman" w:cs="Times New Roman" w:hint="default"/>
        <w:b w:val="0"/>
        <w:i w:val="0"/>
        <w:caps w:val="0"/>
        <w:color w:val="auto"/>
        <w:sz w:val="24"/>
        <w:u w:val="none"/>
      </w:rPr>
    </w:lvl>
    <w:lvl w:ilvl="2">
      <w:start w:val="1"/>
      <w:numFmt w:val="lowerRoman"/>
      <w:lvlText w:val="(%3)"/>
      <w:lvlJc w:val="left"/>
      <w:pPr>
        <w:tabs>
          <w:tab w:val="num" w:pos="1855"/>
        </w:tabs>
        <w:ind w:left="-305" w:firstLine="1440"/>
      </w:pPr>
      <w:rPr>
        <w:rFonts w:ascii="Times New Roman" w:hAnsi="Times New Roman" w:hint="default"/>
        <w:b w:val="0"/>
        <w:i w:val="0"/>
        <w:caps w:val="0"/>
        <w:color w:val="auto"/>
        <w:sz w:val="24"/>
        <w:u w:val="none"/>
      </w:rPr>
    </w:lvl>
    <w:lvl w:ilvl="3">
      <w:start w:val="1"/>
      <w:numFmt w:val="decimal"/>
      <w:lvlText w:val="(%4)"/>
      <w:lvlJc w:val="left"/>
      <w:pPr>
        <w:tabs>
          <w:tab w:val="num" w:pos="2880"/>
        </w:tabs>
        <w:ind w:left="0" w:firstLine="2160"/>
      </w:pPr>
      <w:rPr>
        <w:rFonts w:ascii="Times New Roman" w:hAnsi="Times New Roman" w:hint="default"/>
        <w:b w:val="0"/>
        <w:i w:val="0"/>
        <w:caps w:val="0"/>
        <w:color w:val="auto"/>
        <w:sz w:val="24"/>
        <w:u w:val="none"/>
      </w:rPr>
    </w:lvl>
    <w:lvl w:ilvl="4">
      <w:start w:val="1"/>
      <w:numFmt w:val="lowerLetter"/>
      <w:lvlText w:val="%5."/>
      <w:lvlJc w:val="left"/>
      <w:pPr>
        <w:tabs>
          <w:tab w:val="num" w:pos="3600"/>
        </w:tabs>
        <w:ind w:left="0" w:firstLine="2880"/>
      </w:pPr>
      <w:rPr>
        <w:rFonts w:ascii="Times New Roman" w:hAnsi="Times New Roman" w:hint="default"/>
        <w:b w:val="0"/>
        <w:i w:val="0"/>
        <w:caps w:val="0"/>
        <w:color w:val="auto"/>
        <w:sz w:val="24"/>
        <w:u w:val="none"/>
      </w:rPr>
    </w:lvl>
    <w:lvl w:ilvl="5">
      <w:start w:val="1"/>
      <w:numFmt w:val="lowerRoman"/>
      <w:lvlText w:val="%6."/>
      <w:lvlJc w:val="left"/>
      <w:pPr>
        <w:tabs>
          <w:tab w:val="num" w:pos="4320"/>
        </w:tabs>
        <w:ind w:left="0" w:firstLine="3600"/>
      </w:pPr>
      <w:rPr>
        <w:rFonts w:ascii="Times New Roman" w:hAnsi="Times New Roman" w:hint="default"/>
        <w:b w:val="0"/>
        <w:i w:val="0"/>
        <w:caps w:val="0"/>
        <w:color w:val="auto"/>
        <w:sz w:val="24"/>
        <w:u w:val="none"/>
      </w:rPr>
    </w:lvl>
    <w:lvl w:ilvl="6">
      <w:start w:val="1"/>
      <w:numFmt w:val="decimal"/>
      <w:lvlText w:val="%7)"/>
      <w:lvlJc w:val="left"/>
      <w:pPr>
        <w:tabs>
          <w:tab w:val="num" w:pos="5040"/>
        </w:tabs>
        <w:ind w:left="0" w:firstLine="4320"/>
      </w:pPr>
      <w:rPr>
        <w:rFonts w:ascii="Times New Roman" w:hAnsi="Times New Roman" w:hint="default"/>
        <w:b w:val="0"/>
        <w:i w:val="0"/>
        <w:caps w:val="0"/>
        <w:color w:val="auto"/>
        <w:sz w:val="24"/>
        <w:u w:val="none"/>
      </w:rPr>
    </w:lvl>
    <w:lvl w:ilvl="7">
      <w:start w:val="1"/>
      <w:numFmt w:val="lowerLetter"/>
      <w:lvlText w:val="%8)"/>
      <w:lvlJc w:val="left"/>
      <w:pPr>
        <w:tabs>
          <w:tab w:val="num" w:pos="5760"/>
        </w:tabs>
        <w:ind w:left="0" w:firstLine="5040"/>
      </w:pPr>
      <w:rPr>
        <w:rFonts w:ascii="Times New Roman" w:hAnsi="Times New Roman" w:hint="default"/>
        <w:b w:val="0"/>
        <w:i w:val="0"/>
        <w:caps w:val="0"/>
        <w:color w:val="auto"/>
        <w:sz w:val="24"/>
        <w:u w:val="none"/>
      </w:rPr>
    </w:lvl>
    <w:lvl w:ilvl="8">
      <w:start w:val="1"/>
      <w:numFmt w:val="lowerRoman"/>
      <w:lvlText w:val="%9)"/>
      <w:lvlJc w:val="left"/>
      <w:pPr>
        <w:tabs>
          <w:tab w:val="num" w:pos="6480"/>
        </w:tabs>
        <w:ind w:left="0" w:firstLine="5760"/>
      </w:pPr>
      <w:rPr>
        <w:rFonts w:ascii="Times New Roman" w:hAnsi="Times New Roman" w:hint="default"/>
        <w:b w:val="0"/>
        <w:i w:val="0"/>
        <w:caps w:val="0"/>
        <w:color w:val="auto"/>
        <w:sz w:val="24"/>
        <w:u w:val="none"/>
      </w:rPr>
    </w:lvl>
  </w:abstractNum>
  <w:abstractNum w:abstractNumId="37" w15:restartNumberingAfterBreak="0">
    <w:nsid w:val="48A47311"/>
    <w:multiLevelType w:val="multilevel"/>
    <w:tmpl w:val="4DF2C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48C27F92"/>
    <w:multiLevelType w:val="multilevel"/>
    <w:tmpl w:val="3B14D186"/>
    <w:lvl w:ilvl="0">
      <w:start w:val="1"/>
      <w:numFmt w:val="decimal"/>
      <w:lvlText w:val="%1."/>
      <w:lvlJc w:val="left"/>
      <w:pPr>
        <w:tabs>
          <w:tab w:val="num" w:pos="720"/>
        </w:tabs>
        <w:ind w:left="0" w:firstLine="0"/>
      </w:pPr>
      <w:rPr>
        <w:rFonts w:ascii="Times New Roman" w:hAnsi="Times New Roman" w:hint="default"/>
        <w:b w:val="0"/>
        <w:i w:val="0"/>
        <w:caps w:val="0"/>
        <w:color w:val="auto"/>
        <w:sz w:val="24"/>
        <w:u w:val="none"/>
      </w:rPr>
    </w:lvl>
    <w:lvl w:ilvl="1">
      <w:start w:val="1"/>
      <w:numFmt w:val="lowerLetter"/>
      <w:lvlText w:val="(%2)"/>
      <w:lvlJc w:val="left"/>
      <w:pPr>
        <w:tabs>
          <w:tab w:val="num" w:pos="1080"/>
        </w:tabs>
        <w:ind w:left="0" w:firstLine="360"/>
      </w:pPr>
      <w:rPr>
        <w:rFonts w:ascii="Times New Roman" w:hAnsi="Times New Roman" w:hint="default"/>
        <w:b w:val="0"/>
        <w:i w:val="0"/>
        <w:caps w:val="0"/>
        <w:color w:val="auto"/>
        <w:sz w:val="24"/>
        <w:u w:val="none"/>
      </w:rPr>
    </w:lvl>
    <w:lvl w:ilvl="2">
      <w:start w:val="1"/>
      <w:numFmt w:val="lowerRoman"/>
      <w:lvlText w:val="(%3)"/>
      <w:lvlJc w:val="left"/>
      <w:pPr>
        <w:tabs>
          <w:tab w:val="num" w:pos="1588"/>
        </w:tabs>
        <w:ind w:left="57" w:firstLine="794"/>
      </w:pPr>
      <w:rPr>
        <w:rFonts w:hint="default"/>
        <w:b w:val="0"/>
        <w:i w:val="0"/>
        <w:caps w:val="0"/>
        <w:color w:val="auto"/>
        <w:sz w:val="24"/>
        <w:u w:val="none"/>
      </w:rPr>
    </w:lvl>
    <w:lvl w:ilvl="3">
      <w:start w:val="1"/>
      <w:numFmt w:val="decimal"/>
      <w:lvlText w:val="(%4)"/>
      <w:lvlJc w:val="left"/>
      <w:pPr>
        <w:tabs>
          <w:tab w:val="num" w:pos="2880"/>
        </w:tabs>
        <w:ind w:left="0" w:firstLine="2160"/>
      </w:pPr>
      <w:rPr>
        <w:rFonts w:ascii="Times New Roman" w:hAnsi="Times New Roman" w:hint="default"/>
        <w:b w:val="0"/>
        <w:i w:val="0"/>
        <w:caps w:val="0"/>
        <w:color w:val="auto"/>
        <w:sz w:val="24"/>
        <w:u w:val="none"/>
      </w:rPr>
    </w:lvl>
    <w:lvl w:ilvl="4">
      <w:start w:val="1"/>
      <w:numFmt w:val="lowerLetter"/>
      <w:lvlText w:val="%5."/>
      <w:lvlJc w:val="left"/>
      <w:pPr>
        <w:tabs>
          <w:tab w:val="num" w:pos="3600"/>
        </w:tabs>
        <w:ind w:left="0" w:firstLine="2880"/>
      </w:pPr>
      <w:rPr>
        <w:rFonts w:ascii="Times New Roman" w:hAnsi="Times New Roman" w:hint="default"/>
        <w:b w:val="0"/>
        <w:i w:val="0"/>
        <w:caps w:val="0"/>
        <w:color w:val="auto"/>
        <w:sz w:val="24"/>
        <w:u w:val="none"/>
      </w:rPr>
    </w:lvl>
    <w:lvl w:ilvl="5">
      <w:start w:val="1"/>
      <w:numFmt w:val="lowerRoman"/>
      <w:lvlText w:val="%6."/>
      <w:lvlJc w:val="left"/>
      <w:pPr>
        <w:tabs>
          <w:tab w:val="num" w:pos="4320"/>
        </w:tabs>
        <w:ind w:left="0" w:firstLine="3600"/>
      </w:pPr>
      <w:rPr>
        <w:rFonts w:ascii="Times New Roman" w:hAnsi="Times New Roman" w:hint="default"/>
        <w:b w:val="0"/>
        <w:i w:val="0"/>
        <w:caps w:val="0"/>
        <w:color w:val="auto"/>
        <w:sz w:val="24"/>
        <w:u w:val="none"/>
      </w:rPr>
    </w:lvl>
    <w:lvl w:ilvl="6">
      <w:start w:val="1"/>
      <w:numFmt w:val="decimal"/>
      <w:lvlText w:val="%7)"/>
      <w:lvlJc w:val="left"/>
      <w:pPr>
        <w:tabs>
          <w:tab w:val="num" w:pos="5040"/>
        </w:tabs>
        <w:ind w:left="0" w:firstLine="4320"/>
      </w:pPr>
      <w:rPr>
        <w:rFonts w:ascii="Times New Roman" w:hAnsi="Times New Roman" w:hint="default"/>
        <w:b w:val="0"/>
        <w:i w:val="0"/>
        <w:caps w:val="0"/>
        <w:color w:val="auto"/>
        <w:sz w:val="24"/>
        <w:u w:val="none"/>
      </w:rPr>
    </w:lvl>
    <w:lvl w:ilvl="7">
      <w:start w:val="1"/>
      <w:numFmt w:val="lowerLetter"/>
      <w:lvlText w:val="%8)"/>
      <w:lvlJc w:val="left"/>
      <w:pPr>
        <w:tabs>
          <w:tab w:val="num" w:pos="5760"/>
        </w:tabs>
        <w:ind w:left="0" w:firstLine="5040"/>
      </w:pPr>
      <w:rPr>
        <w:rFonts w:ascii="Times New Roman" w:hAnsi="Times New Roman" w:hint="default"/>
        <w:b w:val="0"/>
        <w:i w:val="0"/>
        <w:caps w:val="0"/>
        <w:color w:val="auto"/>
        <w:sz w:val="24"/>
        <w:u w:val="none"/>
      </w:rPr>
    </w:lvl>
    <w:lvl w:ilvl="8">
      <w:start w:val="1"/>
      <w:numFmt w:val="lowerRoman"/>
      <w:lvlText w:val="%9)"/>
      <w:lvlJc w:val="left"/>
      <w:pPr>
        <w:tabs>
          <w:tab w:val="num" w:pos="6480"/>
        </w:tabs>
        <w:ind w:left="0" w:firstLine="5760"/>
      </w:pPr>
      <w:rPr>
        <w:rFonts w:ascii="Times New Roman" w:hAnsi="Times New Roman" w:hint="default"/>
        <w:b w:val="0"/>
        <w:i w:val="0"/>
        <w:caps w:val="0"/>
        <w:color w:val="auto"/>
        <w:sz w:val="24"/>
        <w:u w:val="none"/>
      </w:rPr>
    </w:lvl>
  </w:abstractNum>
  <w:abstractNum w:abstractNumId="39" w15:restartNumberingAfterBreak="0">
    <w:nsid w:val="4B513627"/>
    <w:multiLevelType w:val="multilevel"/>
    <w:tmpl w:val="3B14D186"/>
    <w:lvl w:ilvl="0">
      <w:start w:val="1"/>
      <w:numFmt w:val="decimal"/>
      <w:lvlText w:val="%1."/>
      <w:lvlJc w:val="left"/>
      <w:pPr>
        <w:tabs>
          <w:tab w:val="num" w:pos="720"/>
        </w:tabs>
        <w:ind w:left="0" w:firstLine="0"/>
      </w:pPr>
      <w:rPr>
        <w:rFonts w:ascii="Times New Roman" w:hAnsi="Times New Roman" w:hint="default"/>
        <w:b w:val="0"/>
        <w:i w:val="0"/>
        <w:caps w:val="0"/>
        <w:color w:val="auto"/>
        <w:sz w:val="24"/>
        <w:u w:val="none"/>
      </w:rPr>
    </w:lvl>
    <w:lvl w:ilvl="1">
      <w:start w:val="1"/>
      <w:numFmt w:val="lowerLetter"/>
      <w:lvlText w:val="(%2)"/>
      <w:lvlJc w:val="left"/>
      <w:pPr>
        <w:tabs>
          <w:tab w:val="num" w:pos="1080"/>
        </w:tabs>
        <w:ind w:left="0" w:firstLine="360"/>
      </w:pPr>
      <w:rPr>
        <w:rFonts w:ascii="Times New Roman" w:hAnsi="Times New Roman" w:hint="default"/>
        <w:b w:val="0"/>
        <w:i w:val="0"/>
        <w:caps w:val="0"/>
        <w:color w:val="auto"/>
        <w:sz w:val="24"/>
        <w:u w:val="none"/>
      </w:rPr>
    </w:lvl>
    <w:lvl w:ilvl="2">
      <w:start w:val="1"/>
      <w:numFmt w:val="lowerRoman"/>
      <w:lvlText w:val="(%3)"/>
      <w:lvlJc w:val="left"/>
      <w:pPr>
        <w:tabs>
          <w:tab w:val="num" w:pos="1531"/>
        </w:tabs>
        <w:ind w:left="0" w:firstLine="794"/>
      </w:pPr>
      <w:rPr>
        <w:rFonts w:hint="default"/>
        <w:b w:val="0"/>
        <w:i w:val="0"/>
        <w:caps w:val="0"/>
        <w:color w:val="auto"/>
        <w:sz w:val="24"/>
        <w:u w:val="none"/>
      </w:rPr>
    </w:lvl>
    <w:lvl w:ilvl="3">
      <w:start w:val="1"/>
      <w:numFmt w:val="decimal"/>
      <w:lvlText w:val="(%4)"/>
      <w:lvlJc w:val="left"/>
      <w:pPr>
        <w:tabs>
          <w:tab w:val="num" w:pos="2880"/>
        </w:tabs>
        <w:ind w:left="0" w:firstLine="2160"/>
      </w:pPr>
      <w:rPr>
        <w:rFonts w:ascii="Times New Roman" w:hAnsi="Times New Roman" w:hint="default"/>
        <w:b w:val="0"/>
        <w:i w:val="0"/>
        <w:caps w:val="0"/>
        <w:color w:val="auto"/>
        <w:sz w:val="24"/>
        <w:u w:val="none"/>
      </w:rPr>
    </w:lvl>
    <w:lvl w:ilvl="4">
      <w:start w:val="1"/>
      <w:numFmt w:val="lowerLetter"/>
      <w:lvlText w:val="%5."/>
      <w:lvlJc w:val="left"/>
      <w:pPr>
        <w:tabs>
          <w:tab w:val="num" w:pos="3600"/>
        </w:tabs>
        <w:ind w:left="0" w:firstLine="2880"/>
      </w:pPr>
      <w:rPr>
        <w:rFonts w:ascii="Times New Roman" w:hAnsi="Times New Roman" w:hint="default"/>
        <w:b w:val="0"/>
        <w:i w:val="0"/>
        <w:caps w:val="0"/>
        <w:color w:val="auto"/>
        <w:sz w:val="24"/>
        <w:u w:val="none"/>
      </w:rPr>
    </w:lvl>
    <w:lvl w:ilvl="5">
      <w:start w:val="1"/>
      <w:numFmt w:val="lowerRoman"/>
      <w:lvlText w:val="%6."/>
      <w:lvlJc w:val="left"/>
      <w:pPr>
        <w:tabs>
          <w:tab w:val="num" w:pos="4320"/>
        </w:tabs>
        <w:ind w:left="0" w:firstLine="3600"/>
      </w:pPr>
      <w:rPr>
        <w:rFonts w:ascii="Times New Roman" w:hAnsi="Times New Roman" w:hint="default"/>
        <w:b w:val="0"/>
        <w:i w:val="0"/>
        <w:caps w:val="0"/>
        <w:color w:val="auto"/>
        <w:sz w:val="24"/>
        <w:u w:val="none"/>
      </w:rPr>
    </w:lvl>
    <w:lvl w:ilvl="6">
      <w:start w:val="1"/>
      <w:numFmt w:val="decimal"/>
      <w:lvlText w:val="%7)"/>
      <w:lvlJc w:val="left"/>
      <w:pPr>
        <w:tabs>
          <w:tab w:val="num" w:pos="5040"/>
        </w:tabs>
        <w:ind w:left="0" w:firstLine="4320"/>
      </w:pPr>
      <w:rPr>
        <w:rFonts w:ascii="Times New Roman" w:hAnsi="Times New Roman" w:hint="default"/>
        <w:b w:val="0"/>
        <w:i w:val="0"/>
        <w:caps w:val="0"/>
        <w:color w:val="auto"/>
        <w:sz w:val="24"/>
        <w:u w:val="none"/>
      </w:rPr>
    </w:lvl>
    <w:lvl w:ilvl="7">
      <w:start w:val="1"/>
      <w:numFmt w:val="lowerLetter"/>
      <w:lvlText w:val="%8)"/>
      <w:lvlJc w:val="left"/>
      <w:pPr>
        <w:tabs>
          <w:tab w:val="num" w:pos="5760"/>
        </w:tabs>
        <w:ind w:left="0" w:firstLine="5040"/>
      </w:pPr>
      <w:rPr>
        <w:rFonts w:ascii="Times New Roman" w:hAnsi="Times New Roman" w:hint="default"/>
        <w:b w:val="0"/>
        <w:i w:val="0"/>
        <w:caps w:val="0"/>
        <w:color w:val="auto"/>
        <w:sz w:val="24"/>
        <w:u w:val="none"/>
      </w:rPr>
    </w:lvl>
    <w:lvl w:ilvl="8">
      <w:start w:val="1"/>
      <w:numFmt w:val="lowerRoman"/>
      <w:lvlText w:val="%9)"/>
      <w:lvlJc w:val="left"/>
      <w:pPr>
        <w:tabs>
          <w:tab w:val="num" w:pos="6480"/>
        </w:tabs>
        <w:ind w:left="0" w:firstLine="5760"/>
      </w:pPr>
      <w:rPr>
        <w:rFonts w:ascii="Times New Roman" w:hAnsi="Times New Roman" w:hint="default"/>
        <w:b w:val="0"/>
        <w:i w:val="0"/>
        <w:caps w:val="0"/>
        <w:color w:val="auto"/>
        <w:sz w:val="24"/>
        <w:u w:val="none"/>
      </w:rPr>
    </w:lvl>
  </w:abstractNum>
  <w:abstractNum w:abstractNumId="40" w15:restartNumberingAfterBreak="0">
    <w:nsid w:val="4E4D2C17"/>
    <w:multiLevelType w:val="multilevel"/>
    <w:tmpl w:val="8ED4F9B2"/>
    <w:lvl w:ilvl="0">
      <w:start w:val="1"/>
      <w:numFmt w:val="decimal"/>
      <w:lvlText w:val="%1."/>
      <w:lvlJc w:val="left"/>
      <w:pPr>
        <w:tabs>
          <w:tab w:val="num" w:pos="720"/>
        </w:tabs>
        <w:ind w:left="0" w:firstLine="0"/>
      </w:pPr>
      <w:rPr>
        <w:rFonts w:ascii="Times New Roman" w:hAnsi="Times New Roman" w:hint="default"/>
        <w:b w:val="0"/>
        <w:i w:val="0"/>
        <w:caps w:val="0"/>
        <w:color w:val="auto"/>
        <w:sz w:val="24"/>
        <w:u w:val="none"/>
      </w:rPr>
    </w:lvl>
    <w:lvl w:ilvl="1">
      <w:start w:val="1"/>
      <w:numFmt w:val="lowerLetter"/>
      <w:lvlText w:val="(%2)"/>
      <w:lvlJc w:val="left"/>
      <w:pPr>
        <w:tabs>
          <w:tab w:val="num" w:pos="964"/>
        </w:tabs>
        <w:ind w:left="0" w:firstLine="340"/>
      </w:pPr>
      <w:rPr>
        <w:rFonts w:ascii="Times New Roman" w:eastAsia="Times New Roman" w:hAnsi="Times New Roman" w:cs="Times New Roman" w:hint="default"/>
        <w:b w:val="0"/>
        <w:i w:val="0"/>
        <w:caps w:val="0"/>
        <w:color w:val="auto"/>
        <w:sz w:val="24"/>
        <w:u w:val="none"/>
      </w:rPr>
    </w:lvl>
    <w:lvl w:ilvl="2">
      <w:start w:val="1"/>
      <w:numFmt w:val="lowerRoman"/>
      <w:lvlText w:val="(%3)"/>
      <w:lvlJc w:val="left"/>
      <w:pPr>
        <w:tabs>
          <w:tab w:val="num" w:pos="1855"/>
        </w:tabs>
        <w:ind w:left="-305" w:firstLine="1440"/>
      </w:pPr>
      <w:rPr>
        <w:rFonts w:ascii="Times New Roman" w:hAnsi="Times New Roman" w:hint="default"/>
        <w:b w:val="0"/>
        <w:i w:val="0"/>
        <w:caps w:val="0"/>
        <w:color w:val="auto"/>
        <w:sz w:val="24"/>
        <w:u w:val="none"/>
      </w:rPr>
    </w:lvl>
    <w:lvl w:ilvl="3">
      <w:start w:val="1"/>
      <w:numFmt w:val="decimal"/>
      <w:lvlText w:val="(%4)"/>
      <w:lvlJc w:val="left"/>
      <w:pPr>
        <w:tabs>
          <w:tab w:val="num" w:pos="2880"/>
        </w:tabs>
        <w:ind w:left="0" w:firstLine="2160"/>
      </w:pPr>
      <w:rPr>
        <w:rFonts w:ascii="Times New Roman" w:hAnsi="Times New Roman" w:hint="default"/>
        <w:b w:val="0"/>
        <w:i w:val="0"/>
        <w:caps w:val="0"/>
        <w:color w:val="auto"/>
        <w:sz w:val="24"/>
        <w:u w:val="none"/>
      </w:rPr>
    </w:lvl>
    <w:lvl w:ilvl="4">
      <w:start w:val="1"/>
      <w:numFmt w:val="lowerLetter"/>
      <w:lvlText w:val="%5."/>
      <w:lvlJc w:val="left"/>
      <w:pPr>
        <w:tabs>
          <w:tab w:val="num" w:pos="3600"/>
        </w:tabs>
        <w:ind w:left="0" w:firstLine="2880"/>
      </w:pPr>
      <w:rPr>
        <w:rFonts w:ascii="Times New Roman" w:hAnsi="Times New Roman" w:hint="default"/>
        <w:b w:val="0"/>
        <w:i w:val="0"/>
        <w:caps w:val="0"/>
        <w:color w:val="auto"/>
        <w:sz w:val="24"/>
        <w:u w:val="none"/>
      </w:rPr>
    </w:lvl>
    <w:lvl w:ilvl="5">
      <w:start w:val="1"/>
      <w:numFmt w:val="lowerRoman"/>
      <w:lvlText w:val="%6."/>
      <w:lvlJc w:val="left"/>
      <w:pPr>
        <w:tabs>
          <w:tab w:val="num" w:pos="4320"/>
        </w:tabs>
        <w:ind w:left="0" w:firstLine="3600"/>
      </w:pPr>
      <w:rPr>
        <w:rFonts w:ascii="Times New Roman" w:hAnsi="Times New Roman" w:hint="default"/>
        <w:b w:val="0"/>
        <w:i w:val="0"/>
        <w:caps w:val="0"/>
        <w:color w:val="auto"/>
        <w:sz w:val="24"/>
        <w:u w:val="none"/>
      </w:rPr>
    </w:lvl>
    <w:lvl w:ilvl="6">
      <w:start w:val="1"/>
      <w:numFmt w:val="decimal"/>
      <w:lvlText w:val="%7)"/>
      <w:lvlJc w:val="left"/>
      <w:pPr>
        <w:tabs>
          <w:tab w:val="num" w:pos="5040"/>
        </w:tabs>
        <w:ind w:left="0" w:firstLine="4320"/>
      </w:pPr>
      <w:rPr>
        <w:rFonts w:ascii="Times New Roman" w:hAnsi="Times New Roman" w:hint="default"/>
        <w:b w:val="0"/>
        <w:i w:val="0"/>
        <w:caps w:val="0"/>
        <w:color w:val="auto"/>
        <w:sz w:val="24"/>
        <w:u w:val="none"/>
      </w:rPr>
    </w:lvl>
    <w:lvl w:ilvl="7">
      <w:start w:val="1"/>
      <w:numFmt w:val="lowerLetter"/>
      <w:lvlText w:val="%8)"/>
      <w:lvlJc w:val="left"/>
      <w:pPr>
        <w:tabs>
          <w:tab w:val="num" w:pos="5760"/>
        </w:tabs>
        <w:ind w:left="0" w:firstLine="5040"/>
      </w:pPr>
      <w:rPr>
        <w:rFonts w:ascii="Times New Roman" w:hAnsi="Times New Roman" w:hint="default"/>
        <w:b w:val="0"/>
        <w:i w:val="0"/>
        <w:caps w:val="0"/>
        <w:color w:val="auto"/>
        <w:sz w:val="24"/>
        <w:u w:val="none"/>
      </w:rPr>
    </w:lvl>
    <w:lvl w:ilvl="8">
      <w:start w:val="1"/>
      <w:numFmt w:val="lowerRoman"/>
      <w:lvlText w:val="%9)"/>
      <w:lvlJc w:val="left"/>
      <w:pPr>
        <w:tabs>
          <w:tab w:val="num" w:pos="6480"/>
        </w:tabs>
        <w:ind w:left="0" w:firstLine="5760"/>
      </w:pPr>
      <w:rPr>
        <w:rFonts w:ascii="Times New Roman" w:hAnsi="Times New Roman" w:hint="default"/>
        <w:b w:val="0"/>
        <w:i w:val="0"/>
        <w:caps w:val="0"/>
        <w:color w:val="auto"/>
        <w:sz w:val="24"/>
        <w:u w:val="none"/>
      </w:rPr>
    </w:lvl>
  </w:abstractNum>
  <w:abstractNum w:abstractNumId="41" w15:restartNumberingAfterBreak="0">
    <w:nsid w:val="4EDD4CE4"/>
    <w:multiLevelType w:val="multilevel"/>
    <w:tmpl w:val="269443AE"/>
    <w:name w:val="Article"/>
    <w:lvl w:ilvl="0">
      <w:start w:val="1"/>
      <w:numFmt w:val="upperRoman"/>
      <w:pStyle w:val="Article1"/>
      <w:suff w:val="nothing"/>
      <w:lvlText w:val="ARTICLE %1."/>
      <w:lvlJc w:val="left"/>
      <w:pPr>
        <w:tabs>
          <w:tab w:val="num" w:pos="0"/>
        </w:tabs>
        <w:ind w:left="0" w:firstLine="0"/>
      </w:pPr>
      <w:rPr>
        <w:rFonts w:ascii="Times New Roman" w:hAnsi="Times New Roman" w:cs="Times New Roman"/>
        <w:b/>
        <w:i w:val="0"/>
        <w: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Article2"/>
      <w:isLgl/>
      <w:lvlText w:val="%1.%2"/>
      <w:lvlJc w:val="left"/>
      <w:pPr>
        <w:tabs>
          <w:tab w:val="num" w:pos="90"/>
        </w:tabs>
        <w:ind w:left="90" w:firstLine="0"/>
      </w:pPr>
      <w:rPr>
        <w:rFonts w:ascii="Times New Roman" w:hAnsi="Times New Roman" w:cs="Times New Roman"/>
        <w:b w:val="0"/>
        <w:i w:val="0"/>
        <w: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pStyle w:val="Article3"/>
      <w:lvlText w:val="(%3)"/>
      <w:lvlJc w:val="left"/>
      <w:pPr>
        <w:tabs>
          <w:tab w:val="num" w:pos="0"/>
        </w:tabs>
        <w:ind w:left="1440" w:hanging="720"/>
      </w:pPr>
      <w:rPr>
        <w:rFonts w:ascii="Times New Roman" w:hAnsi="Times New Roman" w:cs="Times New Roman"/>
        <w:b/>
        <w:i w:val="0"/>
        <w: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pStyle w:val="Article4"/>
      <w:lvlText w:val="(%4)"/>
      <w:lvlJc w:val="left"/>
      <w:pPr>
        <w:tabs>
          <w:tab w:val="num" w:pos="0"/>
        </w:tabs>
        <w:ind w:left="2880" w:hanging="720"/>
      </w:pPr>
      <w:rPr>
        <w:rFonts w:ascii="Times New Roman" w:hAnsi="Times New Roman" w:cs="Times New Roman"/>
        <w:b w:val="0"/>
        <w:i w:val="0"/>
        <w: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pStyle w:val="Article5"/>
      <w:lvlText w:val="(%5)"/>
      <w:lvlJc w:val="left"/>
      <w:pPr>
        <w:tabs>
          <w:tab w:val="num" w:pos="0"/>
        </w:tabs>
        <w:ind w:left="0" w:firstLine="0"/>
      </w:pPr>
      <w:rPr>
        <w:rFonts w:ascii="9999999" w:hAnsi="9999999"/>
        <w:b w:val="0"/>
        <w:i w:val="0"/>
        <w: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pStyle w:val="Article6"/>
      <w:lvlText w:val="(%6)"/>
      <w:lvlJc w:val="left"/>
      <w:pPr>
        <w:tabs>
          <w:tab w:val="num" w:pos="0"/>
        </w:tabs>
        <w:ind w:left="0" w:firstLine="0"/>
      </w:pPr>
      <w:rPr>
        <w:rFonts w:ascii="9999999" w:hAnsi="9999999"/>
        <w:b w:val="0"/>
        <w:i w:val="0"/>
        <w: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pStyle w:val="Article7"/>
      <w:lvlText w:val="(%7)"/>
      <w:lvlJc w:val="left"/>
      <w:pPr>
        <w:tabs>
          <w:tab w:val="num" w:pos="0"/>
        </w:tabs>
        <w:ind w:left="0" w:firstLine="0"/>
      </w:pPr>
      <w:rPr>
        <w:rFonts w:ascii="9999999" w:hAnsi="9999999"/>
        <w:b w:val="0"/>
        <w:i w:val="0"/>
        <w: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none"/>
      <w:pStyle w:val="Article8"/>
      <w:lvlText w:val="(%8)"/>
      <w:lvlJc w:val="left"/>
      <w:pPr>
        <w:tabs>
          <w:tab w:val="num" w:pos="0"/>
        </w:tabs>
        <w:ind w:left="0" w:firstLine="0"/>
      </w:pPr>
      <w:rPr>
        <w:rFonts w:ascii="9999999" w:hAnsi="9999999"/>
        <w:b w:val="0"/>
        <w:i w:val="0"/>
        <w: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none"/>
      <w:pStyle w:val="Article9"/>
      <w:lvlText w:val="(%9)"/>
      <w:lvlJc w:val="left"/>
      <w:pPr>
        <w:tabs>
          <w:tab w:val="num" w:pos="0"/>
        </w:tabs>
        <w:ind w:left="0" w:firstLine="0"/>
      </w:pPr>
      <w:rPr>
        <w:rFonts w:ascii="9999999" w:hAnsi="9999999"/>
        <w:b w:val="0"/>
        <w:i w:val="0"/>
        <w:caps w:val="0"/>
        <w:strike w:val="0"/>
        <w:dstrike w:val="0"/>
        <w:vanish w:val="0"/>
        <w:color w:val="000000"/>
        <w:sz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2" w15:restartNumberingAfterBreak="0">
    <w:nsid w:val="513A6A90"/>
    <w:multiLevelType w:val="hybridMultilevel"/>
    <w:tmpl w:val="B9069450"/>
    <w:lvl w:ilvl="0" w:tplc="040C001B">
      <w:start w:val="1"/>
      <w:numFmt w:val="lowerRoman"/>
      <w:lvlText w:val="%1."/>
      <w:lvlJc w:val="right"/>
      <w:pPr>
        <w:ind w:left="720" w:hanging="360"/>
      </w:pPr>
    </w:lvl>
    <w:lvl w:ilvl="1" w:tplc="040C0019" w:tentative="1">
      <w:start w:val="1"/>
      <w:numFmt w:val="lowerLetter"/>
      <w:lvlText w:val="%2."/>
      <w:lvlJc w:val="left"/>
      <w:pPr>
        <w:ind w:left="1440" w:hanging="360"/>
      </w:pPr>
    </w:lvl>
    <w:lvl w:ilvl="2" w:tplc="040C001B">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3" w15:restartNumberingAfterBreak="0">
    <w:nsid w:val="51951303"/>
    <w:multiLevelType w:val="multilevel"/>
    <w:tmpl w:val="C83C191E"/>
    <w:lvl w:ilvl="0">
      <w:start w:val="1"/>
      <w:numFmt w:val="decimal"/>
      <w:lvlText w:val="%1."/>
      <w:lvlJc w:val="left"/>
      <w:pPr>
        <w:tabs>
          <w:tab w:val="num" w:pos="720"/>
        </w:tabs>
        <w:ind w:left="0" w:firstLine="0"/>
      </w:pPr>
      <w:rPr>
        <w:rFonts w:ascii="Times New Roman" w:hAnsi="Times New Roman"/>
        <w:b w:val="0"/>
        <w:i w:val="0"/>
        <w:caps w:val="0"/>
        <w:color w:val="auto"/>
        <w:sz w:val="24"/>
        <w:u w:val="none"/>
      </w:rPr>
    </w:lvl>
    <w:lvl w:ilvl="1">
      <w:start w:val="1"/>
      <w:numFmt w:val="lowerLetter"/>
      <w:lvlText w:val="(%2)"/>
      <w:lvlJc w:val="left"/>
      <w:pPr>
        <w:tabs>
          <w:tab w:val="num" w:pos="1080"/>
        </w:tabs>
        <w:ind w:left="0" w:firstLine="360"/>
      </w:pPr>
      <w:rPr>
        <w:rFonts w:ascii="Times New Roman" w:eastAsia="Times New Roman" w:hAnsi="Times New Roman" w:cs="Times New Roman"/>
        <w:b w:val="0"/>
        <w:i w:val="0"/>
        <w:caps w:val="0"/>
        <w:color w:val="auto"/>
        <w:sz w:val="24"/>
        <w:u w:val="none"/>
      </w:rPr>
    </w:lvl>
    <w:lvl w:ilvl="2">
      <w:start w:val="1"/>
      <w:numFmt w:val="lowerRoman"/>
      <w:lvlText w:val="(%3)"/>
      <w:lvlJc w:val="left"/>
      <w:pPr>
        <w:tabs>
          <w:tab w:val="num" w:pos="1855"/>
        </w:tabs>
        <w:ind w:left="-305" w:firstLine="1440"/>
      </w:pPr>
      <w:rPr>
        <w:rFonts w:ascii="Times New Roman" w:hAnsi="Times New Roman"/>
        <w:b w:val="0"/>
        <w:i w:val="0"/>
        <w:caps w:val="0"/>
        <w:color w:val="auto"/>
        <w:sz w:val="24"/>
        <w:u w:val="none"/>
      </w:rPr>
    </w:lvl>
    <w:lvl w:ilvl="3">
      <w:start w:val="1"/>
      <w:numFmt w:val="decimal"/>
      <w:lvlText w:val="(%4)"/>
      <w:lvlJc w:val="left"/>
      <w:pPr>
        <w:tabs>
          <w:tab w:val="num" w:pos="2880"/>
        </w:tabs>
        <w:ind w:left="0" w:firstLine="2160"/>
      </w:pPr>
      <w:rPr>
        <w:rFonts w:ascii="Times New Roman" w:hAnsi="Times New Roman"/>
        <w:b w:val="0"/>
        <w:i w:val="0"/>
        <w:caps w:val="0"/>
        <w:color w:val="auto"/>
        <w:sz w:val="24"/>
        <w:u w:val="none"/>
      </w:rPr>
    </w:lvl>
    <w:lvl w:ilvl="4">
      <w:start w:val="1"/>
      <w:numFmt w:val="lowerLetter"/>
      <w:lvlText w:val="%5."/>
      <w:lvlJc w:val="left"/>
      <w:pPr>
        <w:tabs>
          <w:tab w:val="num" w:pos="3600"/>
        </w:tabs>
        <w:ind w:left="0" w:firstLine="2880"/>
      </w:pPr>
      <w:rPr>
        <w:rFonts w:ascii="Times New Roman" w:hAnsi="Times New Roman"/>
        <w:b w:val="0"/>
        <w:i w:val="0"/>
        <w:caps w:val="0"/>
        <w:color w:val="auto"/>
        <w:sz w:val="24"/>
        <w:u w:val="none"/>
      </w:rPr>
    </w:lvl>
    <w:lvl w:ilvl="5">
      <w:start w:val="1"/>
      <w:numFmt w:val="lowerRoman"/>
      <w:lvlText w:val="%6."/>
      <w:lvlJc w:val="left"/>
      <w:pPr>
        <w:tabs>
          <w:tab w:val="num" w:pos="4320"/>
        </w:tabs>
        <w:ind w:left="0" w:firstLine="3600"/>
      </w:pPr>
      <w:rPr>
        <w:rFonts w:ascii="Times New Roman" w:hAnsi="Times New Roman"/>
        <w:b w:val="0"/>
        <w:i w:val="0"/>
        <w:caps w:val="0"/>
        <w:color w:val="auto"/>
        <w:sz w:val="24"/>
        <w:u w:val="none"/>
      </w:rPr>
    </w:lvl>
    <w:lvl w:ilvl="6">
      <w:start w:val="1"/>
      <w:numFmt w:val="decimal"/>
      <w:lvlText w:val="%7)"/>
      <w:lvlJc w:val="left"/>
      <w:pPr>
        <w:tabs>
          <w:tab w:val="num" w:pos="5040"/>
        </w:tabs>
        <w:ind w:left="0" w:firstLine="4320"/>
      </w:pPr>
      <w:rPr>
        <w:rFonts w:ascii="Times New Roman" w:hAnsi="Times New Roman"/>
        <w:b w:val="0"/>
        <w:i w:val="0"/>
        <w:caps w:val="0"/>
        <w:color w:val="auto"/>
        <w:sz w:val="24"/>
        <w:u w:val="none"/>
      </w:rPr>
    </w:lvl>
    <w:lvl w:ilvl="7">
      <w:start w:val="1"/>
      <w:numFmt w:val="lowerLetter"/>
      <w:lvlText w:val="%8)"/>
      <w:lvlJc w:val="left"/>
      <w:pPr>
        <w:tabs>
          <w:tab w:val="num" w:pos="5760"/>
        </w:tabs>
        <w:ind w:left="0" w:firstLine="5040"/>
      </w:pPr>
      <w:rPr>
        <w:rFonts w:ascii="Times New Roman" w:hAnsi="Times New Roman"/>
        <w:b w:val="0"/>
        <w:i w:val="0"/>
        <w:caps w:val="0"/>
        <w:color w:val="auto"/>
        <w:sz w:val="24"/>
        <w:u w:val="none"/>
      </w:rPr>
    </w:lvl>
    <w:lvl w:ilvl="8">
      <w:start w:val="1"/>
      <w:numFmt w:val="lowerRoman"/>
      <w:lvlText w:val="%9)"/>
      <w:lvlJc w:val="left"/>
      <w:pPr>
        <w:tabs>
          <w:tab w:val="num" w:pos="6480"/>
        </w:tabs>
        <w:ind w:left="0" w:firstLine="5760"/>
      </w:pPr>
      <w:rPr>
        <w:rFonts w:ascii="Times New Roman" w:hAnsi="Times New Roman"/>
        <w:b w:val="0"/>
        <w:i w:val="0"/>
        <w:caps w:val="0"/>
        <w:color w:val="auto"/>
        <w:sz w:val="24"/>
        <w:u w:val="none"/>
      </w:rPr>
    </w:lvl>
  </w:abstractNum>
  <w:abstractNum w:abstractNumId="44" w15:restartNumberingAfterBreak="0">
    <w:nsid w:val="5D6D68CD"/>
    <w:multiLevelType w:val="multilevel"/>
    <w:tmpl w:val="0E38B6E2"/>
    <w:lvl w:ilvl="0">
      <w:start w:val="1"/>
      <w:numFmt w:val="decimal"/>
      <w:pStyle w:val="StandardCont7"/>
      <w:lvlText w:val="%1."/>
      <w:lvlJc w:val="left"/>
      <w:pPr>
        <w:tabs>
          <w:tab w:val="num" w:pos="720"/>
        </w:tabs>
        <w:ind w:left="0" w:firstLine="0"/>
      </w:pPr>
      <w:rPr>
        <w:rFonts w:ascii="Times New Roman" w:hAnsi="Times New Roman"/>
        <w:b w:val="0"/>
        <w:i w:val="0"/>
        <w:caps w:val="0"/>
        <w:color w:val="auto"/>
        <w:sz w:val="24"/>
        <w:u w:val="none"/>
      </w:rPr>
    </w:lvl>
    <w:lvl w:ilvl="1">
      <w:start w:val="1"/>
      <w:numFmt w:val="lowerLetter"/>
      <w:pStyle w:val="StandardCont8"/>
      <w:lvlText w:val="(%2)"/>
      <w:lvlJc w:val="left"/>
      <w:pPr>
        <w:tabs>
          <w:tab w:val="num" w:pos="1080"/>
        </w:tabs>
        <w:ind w:left="0" w:firstLine="360"/>
      </w:pPr>
      <w:rPr>
        <w:rFonts w:ascii="Times New Roman" w:hAnsi="Times New Roman"/>
        <w:b w:val="0"/>
        <w:i w:val="0"/>
        <w:caps w:val="0"/>
        <w:color w:val="auto"/>
        <w:sz w:val="24"/>
        <w:u w:val="none"/>
      </w:rPr>
    </w:lvl>
    <w:lvl w:ilvl="2">
      <w:start w:val="1"/>
      <w:numFmt w:val="lowerRoman"/>
      <w:pStyle w:val="StandardCont9"/>
      <w:lvlText w:val="(%3)"/>
      <w:lvlJc w:val="left"/>
      <w:pPr>
        <w:tabs>
          <w:tab w:val="num" w:pos="1855"/>
        </w:tabs>
        <w:ind w:left="-305" w:firstLine="1440"/>
      </w:pPr>
      <w:rPr>
        <w:rFonts w:ascii="Times New Roman" w:hAnsi="Times New Roman"/>
        <w:b w:val="0"/>
        <w:i w:val="0"/>
        <w:caps w:val="0"/>
        <w:color w:val="auto"/>
        <w:sz w:val="24"/>
        <w:u w:val="none"/>
      </w:rPr>
    </w:lvl>
    <w:lvl w:ilvl="3">
      <w:start w:val="1"/>
      <w:numFmt w:val="decimal"/>
      <w:pStyle w:val="StandardL1"/>
      <w:lvlText w:val="(%4)"/>
      <w:lvlJc w:val="left"/>
      <w:pPr>
        <w:tabs>
          <w:tab w:val="num" w:pos="2880"/>
        </w:tabs>
        <w:ind w:left="0" w:firstLine="2160"/>
      </w:pPr>
      <w:rPr>
        <w:rFonts w:ascii="Times New Roman" w:hAnsi="Times New Roman"/>
        <w:b w:val="0"/>
        <w:i w:val="0"/>
        <w:caps w:val="0"/>
        <w:color w:val="auto"/>
        <w:sz w:val="24"/>
        <w:u w:val="none"/>
      </w:rPr>
    </w:lvl>
    <w:lvl w:ilvl="4">
      <w:start w:val="1"/>
      <w:numFmt w:val="lowerLetter"/>
      <w:pStyle w:val="StandardL2"/>
      <w:lvlText w:val="%5."/>
      <w:lvlJc w:val="left"/>
      <w:pPr>
        <w:tabs>
          <w:tab w:val="num" w:pos="3600"/>
        </w:tabs>
        <w:ind w:left="0" w:firstLine="2880"/>
      </w:pPr>
      <w:rPr>
        <w:rFonts w:ascii="Times New Roman" w:hAnsi="Times New Roman"/>
        <w:b w:val="0"/>
        <w:i w:val="0"/>
        <w:caps w:val="0"/>
        <w:color w:val="auto"/>
        <w:sz w:val="24"/>
        <w:u w:val="none"/>
      </w:rPr>
    </w:lvl>
    <w:lvl w:ilvl="5">
      <w:start w:val="1"/>
      <w:numFmt w:val="lowerRoman"/>
      <w:pStyle w:val="StandardL3"/>
      <w:lvlText w:val="%6."/>
      <w:lvlJc w:val="left"/>
      <w:pPr>
        <w:tabs>
          <w:tab w:val="num" w:pos="4320"/>
        </w:tabs>
        <w:ind w:left="0" w:firstLine="3600"/>
      </w:pPr>
      <w:rPr>
        <w:rFonts w:ascii="Times New Roman" w:hAnsi="Times New Roman"/>
        <w:b w:val="0"/>
        <w:i w:val="0"/>
        <w:caps w:val="0"/>
        <w:color w:val="auto"/>
        <w:sz w:val="24"/>
        <w:u w:val="none"/>
      </w:rPr>
    </w:lvl>
    <w:lvl w:ilvl="6">
      <w:start w:val="1"/>
      <w:numFmt w:val="decimal"/>
      <w:pStyle w:val="StandardL4"/>
      <w:lvlText w:val="%7)"/>
      <w:lvlJc w:val="left"/>
      <w:pPr>
        <w:tabs>
          <w:tab w:val="num" w:pos="5040"/>
        </w:tabs>
        <w:ind w:left="0" w:firstLine="4320"/>
      </w:pPr>
      <w:rPr>
        <w:rFonts w:ascii="Times New Roman" w:hAnsi="Times New Roman"/>
        <w:b w:val="0"/>
        <w:i w:val="0"/>
        <w:caps w:val="0"/>
        <w:color w:val="auto"/>
        <w:sz w:val="24"/>
        <w:u w:val="none"/>
      </w:rPr>
    </w:lvl>
    <w:lvl w:ilvl="7">
      <w:start w:val="1"/>
      <w:numFmt w:val="lowerLetter"/>
      <w:pStyle w:val="StandardL5"/>
      <w:lvlText w:val="%8)"/>
      <w:lvlJc w:val="left"/>
      <w:pPr>
        <w:tabs>
          <w:tab w:val="num" w:pos="5760"/>
        </w:tabs>
        <w:ind w:left="0" w:firstLine="5040"/>
      </w:pPr>
      <w:rPr>
        <w:rFonts w:ascii="Times New Roman" w:hAnsi="Times New Roman"/>
        <w:b w:val="0"/>
        <w:i w:val="0"/>
        <w:caps w:val="0"/>
        <w:color w:val="auto"/>
        <w:sz w:val="24"/>
        <w:u w:val="none"/>
      </w:rPr>
    </w:lvl>
    <w:lvl w:ilvl="8">
      <w:start w:val="1"/>
      <w:numFmt w:val="lowerRoman"/>
      <w:pStyle w:val="StandardL6"/>
      <w:lvlText w:val="%9)"/>
      <w:lvlJc w:val="left"/>
      <w:pPr>
        <w:tabs>
          <w:tab w:val="num" w:pos="6480"/>
        </w:tabs>
        <w:ind w:left="0" w:firstLine="5760"/>
      </w:pPr>
      <w:rPr>
        <w:rFonts w:ascii="Times New Roman" w:hAnsi="Times New Roman"/>
        <w:b w:val="0"/>
        <w:i w:val="0"/>
        <w:caps w:val="0"/>
        <w:color w:val="auto"/>
        <w:sz w:val="24"/>
        <w:u w:val="none"/>
      </w:rPr>
    </w:lvl>
  </w:abstractNum>
  <w:abstractNum w:abstractNumId="45" w15:restartNumberingAfterBreak="0">
    <w:nsid w:val="668A10F7"/>
    <w:multiLevelType w:val="singleLevel"/>
    <w:tmpl w:val="53AE953A"/>
    <w:lvl w:ilvl="0">
      <w:start w:val="1"/>
      <w:numFmt w:val="bullet"/>
      <w:pStyle w:val="ListDash2"/>
      <w:lvlText w:val="–"/>
      <w:lvlJc w:val="left"/>
      <w:pPr>
        <w:tabs>
          <w:tab w:val="num" w:pos="1360"/>
        </w:tabs>
        <w:ind w:left="1360" w:hanging="283"/>
      </w:pPr>
      <w:rPr>
        <w:rFonts w:ascii="Times New Roman" w:hAnsi="Times New Roman"/>
      </w:rPr>
    </w:lvl>
  </w:abstractNum>
  <w:abstractNum w:abstractNumId="46" w15:restartNumberingAfterBreak="0">
    <w:nsid w:val="6FA27808"/>
    <w:multiLevelType w:val="multilevel"/>
    <w:tmpl w:val="3C8C0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70583E60"/>
    <w:multiLevelType w:val="multilevel"/>
    <w:tmpl w:val="9EBE5D54"/>
    <w:lvl w:ilvl="0">
      <w:start w:val="1"/>
      <w:numFmt w:val="decimal"/>
      <w:pStyle w:val="ParaNumB-8"/>
      <w:suff w:val="space"/>
      <w:lvlText w:val="ARTICLE %1"/>
      <w:lvlJc w:val="left"/>
      <w:pPr>
        <w:ind w:left="0" w:firstLine="0"/>
      </w:pPr>
      <w:rPr>
        <w:rFonts w:ascii="Times New Roman Bold" w:hAnsi="Times New Roman Bold" w:hint="default"/>
        <w:b/>
        <w:i w:val="0"/>
        <w:caps/>
        <w:sz w:val="24"/>
        <w:u w:val="none"/>
      </w:rPr>
    </w:lvl>
    <w:lvl w:ilvl="1">
      <w:start w:val="1"/>
      <w:numFmt w:val="decimal"/>
      <w:pStyle w:val="ParaNumB-9"/>
      <w:lvlText w:val="Section %1.%2"/>
      <w:lvlJc w:val="left"/>
      <w:pPr>
        <w:tabs>
          <w:tab w:val="num" w:pos="2160"/>
        </w:tabs>
        <w:ind w:left="0" w:firstLine="720"/>
      </w:pPr>
      <w:rPr>
        <w:rFonts w:ascii="Times New Roman Bold" w:hAnsi="Times New Roman Bold" w:hint="default"/>
        <w:b/>
        <w:i w:val="0"/>
        <w:sz w:val="24"/>
        <w:u w:val="none"/>
      </w:rPr>
    </w:lvl>
    <w:lvl w:ilvl="2">
      <w:start w:val="1"/>
      <w:numFmt w:val="lowerLetter"/>
      <w:pStyle w:val="ParaNumC-1"/>
      <w:lvlText w:val="(%3)"/>
      <w:lvlJc w:val="left"/>
      <w:pPr>
        <w:tabs>
          <w:tab w:val="num" w:pos="1800"/>
        </w:tabs>
        <w:ind w:left="720" w:firstLine="720"/>
      </w:pPr>
      <w:rPr>
        <w:rFonts w:ascii="Times New Roman" w:hAnsi="Times New Roman" w:hint="default"/>
        <w:b w:val="0"/>
        <w:i w:val="0"/>
        <w:sz w:val="24"/>
        <w:u w:val="none"/>
      </w:rPr>
    </w:lvl>
    <w:lvl w:ilvl="3">
      <w:start w:val="1"/>
      <w:numFmt w:val="lowerRoman"/>
      <w:pStyle w:val="ParaNumC-2"/>
      <w:lvlText w:val="(%4)"/>
      <w:lvlJc w:val="left"/>
      <w:pPr>
        <w:tabs>
          <w:tab w:val="num" w:pos="2880"/>
        </w:tabs>
        <w:ind w:left="1440" w:firstLine="720"/>
      </w:pPr>
      <w:rPr>
        <w:rFonts w:ascii="Times New Roman" w:hAnsi="Times New Roman" w:hint="default"/>
        <w:b w:val="0"/>
        <w:i w:val="0"/>
        <w:sz w:val="24"/>
        <w:u w:val="none"/>
      </w:rPr>
    </w:lvl>
    <w:lvl w:ilvl="4">
      <w:start w:val="1"/>
      <w:numFmt w:val="lowerRoman"/>
      <w:pStyle w:val="ParaNumC-3"/>
      <w:lvlText w:val="(%5)"/>
      <w:lvlJc w:val="left"/>
      <w:pPr>
        <w:tabs>
          <w:tab w:val="num" w:pos="2160"/>
        </w:tabs>
        <w:ind w:left="720" w:firstLine="720"/>
      </w:pPr>
      <w:rPr>
        <w:rFonts w:ascii="Times New Roman" w:hAnsi="Times New Roman" w:hint="default"/>
        <w:b w:val="0"/>
        <w:i w:val="0"/>
        <w:sz w:val="20"/>
        <w:u w:val="none"/>
      </w:rPr>
    </w:lvl>
    <w:lvl w:ilvl="5">
      <w:start w:val="1"/>
      <w:numFmt w:val="lowerLetter"/>
      <w:pStyle w:val="ParaNumC-4"/>
      <w:lvlText w:val="%6)"/>
      <w:lvlJc w:val="left"/>
      <w:pPr>
        <w:tabs>
          <w:tab w:val="num" w:pos="1152"/>
        </w:tabs>
        <w:ind w:left="1152" w:hanging="432"/>
      </w:pPr>
      <w:rPr>
        <w:rFonts w:ascii="Times New Roman" w:hAnsi="Times New Roman" w:hint="default"/>
        <w:b w:val="0"/>
        <w:i w:val="0"/>
        <w:sz w:val="20"/>
        <w:u w:val="none"/>
      </w:rPr>
    </w:lvl>
    <w:lvl w:ilvl="6">
      <w:start w:val="1"/>
      <w:numFmt w:val="lowerRoman"/>
      <w:pStyle w:val="ParaNumC-5"/>
      <w:lvlText w:val="%7)"/>
      <w:lvlJc w:val="right"/>
      <w:pPr>
        <w:tabs>
          <w:tab w:val="num" w:pos="1296"/>
        </w:tabs>
        <w:ind w:left="1296" w:hanging="288"/>
      </w:pPr>
    </w:lvl>
    <w:lvl w:ilvl="7">
      <w:start w:val="1"/>
      <w:numFmt w:val="lowerLetter"/>
      <w:pStyle w:val="ParaNumC-6"/>
      <w:lvlText w:val="%8."/>
      <w:lvlJc w:val="left"/>
      <w:pPr>
        <w:tabs>
          <w:tab w:val="num" w:pos="1440"/>
        </w:tabs>
        <w:ind w:left="1440" w:hanging="432"/>
      </w:pPr>
    </w:lvl>
    <w:lvl w:ilvl="8">
      <w:start w:val="1"/>
      <w:numFmt w:val="lowerRoman"/>
      <w:pStyle w:val="ParaNumC-7"/>
      <w:lvlText w:val="%9."/>
      <w:lvlJc w:val="right"/>
      <w:pPr>
        <w:tabs>
          <w:tab w:val="num" w:pos="1584"/>
        </w:tabs>
        <w:ind w:left="1584" w:hanging="144"/>
      </w:pPr>
    </w:lvl>
  </w:abstractNum>
  <w:abstractNum w:abstractNumId="48" w15:restartNumberingAfterBreak="0">
    <w:nsid w:val="76EF108E"/>
    <w:multiLevelType w:val="hybridMultilevel"/>
    <w:tmpl w:val="ABF674BA"/>
    <w:lvl w:ilvl="0" w:tplc="6D06E280">
      <w:start w:val="1"/>
      <w:numFmt w:val="bullet"/>
      <w:pStyle w:val="Bullet"/>
      <w:lvlText w:val=""/>
      <w:lvlJc w:val="left"/>
      <w:pPr>
        <w:tabs>
          <w:tab w:val="num" w:pos="1440"/>
        </w:tabs>
        <w:ind w:left="1440" w:hanging="720"/>
      </w:pPr>
      <w:rPr>
        <w:rFonts w:ascii="Symbol" w:hAnsi="Symbol" w:hint="default"/>
      </w:rPr>
    </w:lvl>
    <w:lvl w:ilvl="1" w:tplc="F294B2F8" w:tentative="1">
      <w:start w:val="1"/>
      <w:numFmt w:val="bullet"/>
      <w:lvlText w:val="o"/>
      <w:lvlJc w:val="left"/>
      <w:pPr>
        <w:tabs>
          <w:tab w:val="num" w:pos="1440"/>
        </w:tabs>
        <w:ind w:left="1440" w:hanging="360"/>
      </w:pPr>
      <w:rPr>
        <w:rFonts w:ascii="Courier New" w:hAnsi="Courier New" w:hint="default"/>
      </w:rPr>
    </w:lvl>
    <w:lvl w:ilvl="2" w:tplc="78887E30" w:tentative="1">
      <w:start w:val="1"/>
      <w:numFmt w:val="bullet"/>
      <w:lvlText w:val=""/>
      <w:lvlJc w:val="left"/>
      <w:pPr>
        <w:tabs>
          <w:tab w:val="num" w:pos="2160"/>
        </w:tabs>
        <w:ind w:left="2160" w:hanging="360"/>
      </w:pPr>
      <w:rPr>
        <w:rFonts w:ascii="Wingdings" w:hAnsi="Wingdings" w:hint="default"/>
      </w:rPr>
    </w:lvl>
    <w:lvl w:ilvl="3" w:tplc="82C434B4" w:tentative="1">
      <w:start w:val="1"/>
      <w:numFmt w:val="bullet"/>
      <w:lvlText w:val=""/>
      <w:lvlJc w:val="left"/>
      <w:pPr>
        <w:tabs>
          <w:tab w:val="num" w:pos="2880"/>
        </w:tabs>
        <w:ind w:left="2880" w:hanging="360"/>
      </w:pPr>
      <w:rPr>
        <w:rFonts w:ascii="Symbol" w:hAnsi="Symbol" w:hint="default"/>
      </w:rPr>
    </w:lvl>
    <w:lvl w:ilvl="4" w:tplc="491C1A6A" w:tentative="1">
      <w:start w:val="1"/>
      <w:numFmt w:val="bullet"/>
      <w:lvlText w:val="o"/>
      <w:lvlJc w:val="left"/>
      <w:pPr>
        <w:tabs>
          <w:tab w:val="num" w:pos="3600"/>
        </w:tabs>
        <w:ind w:left="3600" w:hanging="360"/>
      </w:pPr>
      <w:rPr>
        <w:rFonts w:ascii="Courier New" w:hAnsi="Courier New" w:hint="default"/>
      </w:rPr>
    </w:lvl>
    <w:lvl w:ilvl="5" w:tplc="DE563682" w:tentative="1">
      <w:start w:val="1"/>
      <w:numFmt w:val="bullet"/>
      <w:lvlText w:val=""/>
      <w:lvlJc w:val="left"/>
      <w:pPr>
        <w:tabs>
          <w:tab w:val="num" w:pos="4320"/>
        </w:tabs>
        <w:ind w:left="4320" w:hanging="360"/>
      </w:pPr>
      <w:rPr>
        <w:rFonts w:ascii="Wingdings" w:hAnsi="Wingdings" w:hint="default"/>
      </w:rPr>
    </w:lvl>
    <w:lvl w:ilvl="6" w:tplc="AAA4F17C" w:tentative="1">
      <w:start w:val="1"/>
      <w:numFmt w:val="bullet"/>
      <w:lvlText w:val=""/>
      <w:lvlJc w:val="left"/>
      <w:pPr>
        <w:tabs>
          <w:tab w:val="num" w:pos="5040"/>
        </w:tabs>
        <w:ind w:left="5040" w:hanging="360"/>
      </w:pPr>
      <w:rPr>
        <w:rFonts w:ascii="Symbol" w:hAnsi="Symbol" w:hint="default"/>
      </w:rPr>
    </w:lvl>
    <w:lvl w:ilvl="7" w:tplc="C2BC2112" w:tentative="1">
      <w:start w:val="1"/>
      <w:numFmt w:val="bullet"/>
      <w:lvlText w:val="o"/>
      <w:lvlJc w:val="left"/>
      <w:pPr>
        <w:tabs>
          <w:tab w:val="num" w:pos="5760"/>
        </w:tabs>
        <w:ind w:left="5760" w:hanging="360"/>
      </w:pPr>
      <w:rPr>
        <w:rFonts w:ascii="Courier New" w:hAnsi="Courier New" w:hint="default"/>
      </w:rPr>
    </w:lvl>
    <w:lvl w:ilvl="8" w:tplc="10ECA822" w:tentative="1">
      <w:start w:val="1"/>
      <w:numFmt w:val="bullet"/>
      <w:lvlText w:val=""/>
      <w:lvlJc w:val="left"/>
      <w:pPr>
        <w:tabs>
          <w:tab w:val="num" w:pos="6480"/>
        </w:tabs>
        <w:ind w:left="6480" w:hanging="360"/>
      </w:pPr>
      <w:rPr>
        <w:rFonts w:ascii="Wingdings" w:hAnsi="Wingdings" w:hint="default"/>
      </w:rPr>
    </w:lvl>
  </w:abstractNum>
  <w:abstractNum w:abstractNumId="49" w15:restartNumberingAfterBreak="0">
    <w:nsid w:val="77EF2BBE"/>
    <w:multiLevelType w:val="hybridMultilevel"/>
    <w:tmpl w:val="D4401E22"/>
    <w:lvl w:ilvl="0" w:tplc="426CBCAA">
      <w:start w:val="1"/>
      <w:numFmt w:val="lowerLetter"/>
      <w:lvlText w:val="%1)"/>
      <w:lvlJc w:val="left"/>
      <w:pPr>
        <w:ind w:left="720" w:hanging="360"/>
      </w:pPr>
    </w:lvl>
    <w:lvl w:ilvl="1" w:tplc="4D146B68">
      <w:start w:val="1"/>
      <w:numFmt w:val="lowerLetter"/>
      <w:lvlText w:val="%2."/>
      <w:lvlJc w:val="left"/>
      <w:pPr>
        <w:ind w:left="1440" w:hanging="360"/>
      </w:pPr>
    </w:lvl>
    <w:lvl w:ilvl="2" w:tplc="0470B796">
      <w:start w:val="1"/>
      <w:numFmt w:val="lowerRoman"/>
      <w:lvlText w:val="%3."/>
      <w:lvlJc w:val="right"/>
      <w:pPr>
        <w:ind w:left="2160" w:hanging="180"/>
      </w:pPr>
    </w:lvl>
    <w:lvl w:ilvl="3" w:tplc="806E727A">
      <w:start w:val="1"/>
      <w:numFmt w:val="decimal"/>
      <w:lvlText w:val="%4."/>
      <w:lvlJc w:val="left"/>
      <w:pPr>
        <w:ind w:left="2880" w:hanging="360"/>
      </w:pPr>
    </w:lvl>
    <w:lvl w:ilvl="4" w:tplc="12466134">
      <w:start w:val="1"/>
      <w:numFmt w:val="lowerLetter"/>
      <w:lvlText w:val="%5."/>
      <w:lvlJc w:val="left"/>
      <w:pPr>
        <w:ind w:left="3600" w:hanging="360"/>
      </w:pPr>
    </w:lvl>
    <w:lvl w:ilvl="5" w:tplc="5CF20478">
      <w:start w:val="1"/>
      <w:numFmt w:val="lowerRoman"/>
      <w:lvlText w:val="%6."/>
      <w:lvlJc w:val="right"/>
      <w:pPr>
        <w:ind w:left="4320" w:hanging="180"/>
      </w:pPr>
    </w:lvl>
    <w:lvl w:ilvl="6" w:tplc="A8540E10">
      <w:start w:val="1"/>
      <w:numFmt w:val="decimal"/>
      <w:lvlText w:val="%7."/>
      <w:lvlJc w:val="left"/>
      <w:pPr>
        <w:ind w:left="5040" w:hanging="360"/>
      </w:pPr>
    </w:lvl>
    <w:lvl w:ilvl="7" w:tplc="F7BA57F8">
      <w:start w:val="1"/>
      <w:numFmt w:val="lowerLetter"/>
      <w:lvlText w:val="%8."/>
      <w:lvlJc w:val="left"/>
      <w:pPr>
        <w:ind w:left="5760" w:hanging="360"/>
      </w:pPr>
    </w:lvl>
    <w:lvl w:ilvl="8" w:tplc="30E8869C">
      <w:start w:val="1"/>
      <w:numFmt w:val="lowerRoman"/>
      <w:lvlText w:val="%9."/>
      <w:lvlJc w:val="right"/>
      <w:pPr>
        <w:ind w:left="6480" w:hanging="180"/>
      </w:pPr>
    </w:lvl>
  </w:abstractNum>
  <w:abstractNum w:abstractNumId="50" w15:restartNumberingAfterBreak="0">
    <w:nsid w:val="780E3B2D"/>
    <w:multiLevelType w:val="hybridMultilevel"/>
    <w:tmpl w:val="21342BFA"/>
    <w:lvl w:ilvl="0" w:tplc="A2668F8C">
      <w:start w:val="4"/>
      <w:numFmt w:val="lowerLetter"/>
      <w:lvlText w:val="%1)"/>
      <w:lvlJc w:val="left"/>
      <w:pPr>
        <w:ind w:left="720" w:hanging="360"/>
      </w:pPr>
    </w:lvl>
    <w:lvl w:ilvl="1" w:tplc="81B6AF7A">
      <w:start w:val="1"/>
      <w:numFmt w:val="lowerLetter"/>
      <w:lvlText w:val="%2."/>
      <w:lvlJc w:val="left"/>
      <w:pPr>
        <w:ind w:left="1440" w:hanging="360"/>
      </w:pPr>
    </w:lvl>
    <w:lvl w:ilvl="2" w:tplc="794273C8">
      <w:start w:val="1"/>
      <w:numFmt w:val="lowerRoman"/>
      <w:lvlText w:val="%3."/>
      <w:lvlJc w:val="right"/>
      <w:pPr>
        <w:ind w:left="2160" w:hanging="180"/>
      </w:pPr>
    </w:lvl>
    <w:lvl w:ilvl="3" w:tplc="1D8E1146">
      <w:start w:val="1"/>
      <w:numFmt w:val="decimal"/>
      <w:lvlText w:val="%4."/>
      <w:lvlJc w:val="left"/>
      <w:pPr>
        <w:ind w:left="2880" w:hanging="360"/>
      </w:pPr>
    </w:lvl>
    <w:lvl w:ilvl="4" w:tplc="F5F8E04C">
      <w:start w:val="1"/>
      <w:numFmt w:val="lowerLetter"/>
      <w:lvlText w:val="%5."/>
      <w:lvlJc w:val="left"/>
      <w:pPr>
        <w:ind w:left="3600" w:hanging="360"/>
      </w:pPr>
    </w:lvl>
    <w:lvl w:ilvl="5" w:tplc="6C962AD2">
      <w:start w:val="1"/>
      <w:numFmt w:val="lowerRoman"/>
      <w:lvlText w:val="%6."/>
      <w:lvlJc w:val="right"/>
      <w:pPr>
        <w:ind w:left="4320" w:hanging="180"/>
      </w:pPr>
    </w:lvl>
    <w:lvl w:ilvl="6" w:tplc="246A70DE">
      <w:start w:val="1"/>
      <w:numFmt w:val="decimal"/>
      <w:lvlText w:val="%7."/>
      <w:lvlJc w:val="left"/>
      <w:pPr>
        <w:ind w:left="5040" w:hanging="360"/>
      </w:pPr>
    </w:lvl>
    <w:lvl w:ilvl="7" w:tplc="8E70E91C">
      <w:start w:val="1"/>
      <w:numFmt w:val="lowerLetter"/>
      <w:lvlText w:val="%8."/>
      <w:lvlJc w:val="left"/>
      <w:pPr>
        <w:ind w:left="5760" w:hanging="360"/>
      </w:pPr>
    </w:lvl>
    <w:lvl w:ilvl="8" w:tplc="77F69EAA">
      <w:start w:val="1"/>
      <w:numFmt w:val="lowerRoman"/>
      <w:lvlText w:val="%9."/>
      <w:lvlJc w:val="right"/>
      <w:pPr>
        <w:ind w:left="6480" w:hanging="180"/>
      </w:pPr>
    </w:lvl>
  </w:abstractNum>
  <w:abstractNum w:abstractNumId="51" w15:restartNumberingAfterBreak="0">
    <w:nsid w:val="7A5A1853"/>
    <w:multiLevelType w:val="multilevel"/>
    <w:tmpl w:val="3B14D186"/>
    <w:lvl w:ilvl="0">
      <w:start w:val="1"/>
      <w:numFmt w:val="decimal"/>
      <w:lvlText w:val="%1."/>
      <w:lvlJc w:val="left"/>
      <w:pPr>
        <w:tabs>
          <w:tab w:val="num" w:pos="720"/>
        </w:tabs>
        <w:ind w:left="0" w:firstLine="0"/>
      </w:pPr>
      <w:rPr>
        <w:rFonts w:ascii="Times New Roman" w:hAnsi="Times New Roman" w:hint="default"/>
        <w:b w:val="0"/>
        <w:i w:val="0"/>
        <w:caps w:val="0"/>
        <w:color w:val="auto"/>
        <w:sz w:val="24"/>
        <w:u w:val="none"/>
      </w:rPr>
    </w:lvl>
    <w:lvl w:ilvl="1">
      <w:start w:val="1"/>
      <w:numFmt w:val="lowerLetter"/>
      <w:lvlText w:val="(%2)"/>
      <w:lvlJc w:val="left"/>
      <w:pPr>
        <w:tabs>
          <w:tab w:val="num" w:pos="1080"/>
        </w:tabs>
        <w:ind w:left="0" w:firstLine="360"/>
      </w:pPr>
      <w:rPr>
        <w:rFonts w:ascii="Times New Roman" w:hAnsi="Times New Roman" w:hint="default"/>
        <w:b w:val="0"/>
        <w:i w:val="0"/>
        <w:caps w:val="0"/>
        <w:color w:val="auto"/>
        <w:sz w:val="24"/>
        <w:u w:val="none"/>
      </w:rPr>
    </w:lvl>
    <w:lvl w:ilvl="2">
      <w:start w:val="1"/>
      <w:numFmt w:val="lowerRoman"/>
      <w:lvlText w:val="(%3)"/>
      <w:lvlJc w:val="left"/>
      <w:pPr>
        <w:tabs>
          <w:tab w:val="num" w:pos="1531"/>
        </w:tabs>
        <w:ind w:left="0" w:firstLine="794"/>
      </w:pPr>
      <w:rPr>
        <w:rFonts w:hint="default"/>
        <w:b w:val="0"/>
        <w:i w:val="0"/>
        <w:caps w:val="0"/>
        <w:color w:val="auto"/>
        <w:sz w:val="24"/>
        <w:u w:val="none"/>
      </w:rPr>
    </w:lvl>
    <w:lvl w:ilvl="3">
      <w:start w:val="1"/>
      <w:numFmt w:val="decimal"/>
      <w:lvlText w:val="(%4)"/>
      <w:lvlJc w:val="left"/>
      <w:pPr>
        <w:tabs>
          <w:tab w:val="num" w:pos="2880"/>
        </w:tabs>
        <w:ind w:left="0" w:firstLine="2160"/>
      </w:pPr>
      <w:rPr>
        <w:rFonts w:ascii="Times New Roman" w:hAnsi="Times New Roman" w:hint="default"/>
        <w:b w:val="0"/>
        <w:i w:val="0"/>
        <w:caps w:val="0"/>
        <w:color w:val="auto"/>
        <w:sz w:val="24"/>
        <w:u w:val="none"/>
      </w:rPr>
    </w:lvl>
    <w:lvl w:ilvl="4">
      <w:start w:val="1"/>
      <w:numFmt w:val="lowerLetter"/>
      <w:lvlText w:val="%5."/>
      <w:lvlJc w:val="left"/>
      <w:pPr>
        <w:tabs>
          <w:tab w:val="num" w:pos="3600"/>
        </w:tabs>
        <w:ind w:left="0" w:firstLine="2880"/>
      </w:pPr>
      <w:rPr>
        <w:rFonts w:ascii="Times New Roman" w:hAnsi="Times New Roman" w:hint="default"/>
        <w:b w:val="0"/>
        <w:i w:val="0"/>
        <w:caps w:val="0"/>
        <w:color w:val="auto"/>
        <w:sz w:val="24"/>
        <w:u w:val="none"/>
      </w:rPr>
    </w:lvl>
    <w:lvl w:ilvl="5">
      <w:start w:val="1"/>
      <w:numFmt w:val="lowerRoman"/>
      <w:lvlText w:val="%6."/>
      <w:lvlJc w:val="left"/>
      <w:pPr>
        <w:tabs>
          <w:tab w:val="num" w:pos="4320"/>
        </w:tabs>
        <w:ind w:left="0" w:firstLine="3600"/>
      </w:pPr>
      <w:rPr>
        <w:rFonts w:ascii="Times New Roman" w:hAnsi="Times New Roman" w:hint="default"/>
        <w:b w:val="0"/>
        <w:i w:val="0"/>
        <w:caps w:val="0"/>
        <w:color w:val="auto"/>
        <w:sz w:val="24"/>
        <w:u w:val="none"/>
      </w:rPr>
    </w:lvl>
    <w:lvl w:ilvl="6">
      <w:start w:val="1"/>
      <w:numFmt w:val="decimal"/>
      <w:lvlText w:val="%7)"/>
      <w:lvlJc w:val="left"/>
      <w:pPr>
        <w:tabs>
          <w:tab w:val="num" w:pos="5040"/>
        </w:tabs>
        <w:ind w:left="0" w:firstLine="4320"/>
      </w:pPr>
      <w:rPr>
        <w:rFonts w:ascii="Times New Roman" w:hAnsi="Times New Roman" w:hint="default"/>
        <w:b w:val="0"/>
        <w:i w:val="0"/>
        <w:caps w:val="0"/>
        <w:color w:val="auto"/>
        <w:sz w:val="24"/>
        <w:u w:val="none"/>
      </w:rPr>
    </w:lvl>
    <w:lvl w:ilvl="7">
      <w:start w:val="1"/>
      <w:numFmt w:val="lowerLetter"/>
      <w:lvlText w:val="%8)"/>
      <w:lvlJc w:val="left"/>
      <w:pPr>
        <w:tabs>
          <w:tab w:val="num" w:pos="5760"/>
        </w:tabs>
        <w:ind w:left="0" w:firstLine="5040"/>
      </w:pPr>
      <w:rPr>
        <w:rFonts w:ascii="Times New Roman" w:hAnsi="Times New Roman" w:hint="default"/>
        <w:b w:val="0"/>
        <w:i w:val="0"/>
        <w:caps w:val="0"/>
        <w:color w:val="auto"/>
        <w:sz w:val="24"/>
        <w:u w:val="none"/>
      </w:rPr>
    </w:lvl>
    <w:lvl w:ilvl="8">
      <w:start w:val="1"/>
      <w:numFmt w:val="lowerRoman"/>
      <w:lvlText w:val="%9)"/>
      <w:lvlJc w:val="left"/>
      <w:pPr>
        <w:tabs>
          <w:tab w:val="num" w:pos="6480"/>
        </w:tabs>
        <w:ind w:left="0" w:firstLine="5760"/>
      </w:pPr>
      <w:rPr>
        <w:rFonts w:ascii="Times New Roman" w:hAnsi="Times New Roman" w:hint="default"/>
        <w:b w:val="0"/>
        <w:i w:val="0"/>
        <w:caps w:val="0"/>
        <w:color w:val="auto"/>
        <w:sz w:val="24"/>
        <w:u w:val="none"/>
      </w:rPr>
    </w:lvl>
  </w:abstractNum>
  <w:num w:numId="1" w16cid:durableId="650137729">
    <w:abstractNumId w:val="34"/>
  </w:num>
  <w:num w:numId="2" w16cid:durableId="1523468727">
    <w:abstractNumId w:val="33"/>
  </w:num>
  <w:num w:numId="3" w16cid:durableId="365448068">
    <w:abstractNumId w:val="17"/>
  </w:num>
  <w:num w:numId="4" w16cid:durableId="328170680">
    <w:abstractNumId w:val="18"/>
  </w:num>
  <w:num w:numId="5" w16cid:durableId="1061708640">
    <w:abstractNumId w:val="50"/>
  </w:num>
  <w:num w:numId="6" w16cid:durableId="196507160">
    <w:abstractNumId w:val="22"/>
  </w:num>
  <w:num w:numId="7" w16cid:durableId="1430010256">
    <w:abstractNumId w:val="29"/>
  </w:num>
  <w:num w:numId="8" w16cid:durableId="1137067928">
    <w:abstractNumId w:val="49"/>
  </w:num>
  <w:num w:numId="9" w16cid:durableId="222446025">
    <w:abstractNumId w:val="9"/>
  </w:num>
  <w:num w:numId="10" w16cid:durableId="158037409">
    <w:abstractNumId w:val="7"/>
  </w:num>
  <w:num w:numId="11" w16cid:durableId="1755667960">
    <w:abstractNumId w:val="6"/>
  </w:num>
  <w:num w:numId="12" w16cid:durableId="2114201358">
    <w:abstractNumId w:val="5"/>
  </w:num>
  <w:num w:numId="13" w16cid:durableId="1002665693">
    <w:abstractNumId w:val="4"/>
  </w:num>
  <w:num w:numId="14" w16cid:durableId="329989602">
    <w:abstractNumId w:val="8"/>
  </w:num>
  <w:num w:numId="15" w16cid:durableId="1256941086">
    <w:abstractNumId w:val="3"/>
  </w:num>
  <w:num w:numId="16" w16cid:durableId="102696156">
    <w:abstractNumId w:val="2"/>
  </w:num>
  <w:num w:numId="17" w16cid:durableId="1855150849">
    <w:abstractNumId w:val="1"/>
  </w:num>
  <w:num w:numId="18" w16cid:durableId="1650593430">
    <w:abstractNumId w:val="0"/>
  </w:num>
  <w:num w:numId="19" w16cid:durableId="1874341414">
    <w:abstractNumId w:val="48"/>
  </w:num>
  <w:num w:numId="20" w16cid:durableId="149292443">
    <w:abstractNumId w:val="44"/>
  </w:num>
  <w:num w:numId="21" w16cid:durableId="1791898800">
    <w:abstractNumId w:val="47"/>
  </w:num>
  <w:num w:numId="22" w16cid:durableId="42751968">
    <w:abstractNumId w:val="15"/>
  </w:num>
  <w:num w:numId="23" w16cid:durableId="538713219">
    <w:abstractNumId w:val="41"/>
  </w:num>
  <w:num w:numId="24" w16cid:durableId="1238395739">
    <w:abstractNumId w:val="16"/>
  </w:num>
  <w:num w:numId="25" w16cid:durableId="191237259">
    <w:abstractNumId w:val="20"/>
  </w:num>
  <w:num w:numId="26" w16cid:durableId="523134457">
    <w:abstractNumId w:val="43"/>
  </w:num>
  <w:num w:numId="27" w16cid:durableId="1851335593">
    <w:abstractNumId w:val="40"/>
  </w:num>
  <w:num w:numId="28" w16cid:durableId="382220891">
    <w:abstractNumId w:val="36"/>
  </w:num>
  <w:num w:numId="29" w16cid:durableId="388194642">
    <w:abstractNumId w:val="19"/>
  </w:num>
  <w:num w:numId="30" w16cid:durableId="57560257">
    <w:abstractNumId w:val="51"/>
  </w:num>
  <w:num w:numId="31" w16cid:durableId="1105805620">
    <w:abstractNumId w:val="38"/>
  </w:num>
  <w:num w:numId="32" w16cid:durableId="1371033797">
    <w:abstractNumId w:val="27"/>
  </w:num>
  <w:num w:numId="33" w16cid:durableId="329328833">
    <w:abstractNumId w:val="30"/>
  </w:num>
  <w:num w:numId="34" w16cid:durableId="990334474">
    <w:abstractNumId w:val="10"/>
  </w:num>
  <w:num w:numId="35" w16cid:durableId="1402753842">
    <w:abstractNumId w:val="31"/>
  </w:num>
  <w:num w:numId="36" w16cid:durableId="1920671214">
    <w:abstractNumId w:val="35"/>
  </w:num>
  <w:num w:numId="37" w16cid:durableId="925920442">
    <w:abstractNumId w:val="44"/>
  </w:num>
  <w:num w:numId="38" w16cid:durableId="808017805">
    <w:abstractNumId w:val="44"/>
  </w:num>
  <w:num w:numId="39" w16cid:durableId="2024503355">
    <w:abstractNumId w:val="12"/>
  </w:num>
  <w:num w:numId="40" w16cid:durableId="583490423">
    <w:abstractNumId w:val="11"/>
  </w:num>
  <w:num w:numId="41" w16cid:durableId="1599866760">
    <w:abstractNumId w:val="44"/>
  </w:num>
  <w:num w:numId="42" w16cid:durableId="206340019">
    <w:abstractNumId w:val="44"/>
  </w:num>
  <w:num w:numId="43" w16cid:durableId="1876692565">
    <w:abstractNumId w:val="44"/>
  </w:num>
  <w:num w:numId="44" w16cid:durableId="1630815098">
    <w:abstractNumId w:val="44"/>
  </w:num>
  <w:num w:numId="45" w16cid:durableId="1472357461">
    <w:abstractNumId w:val="32"/>
  </w:num>
  <w:num w:numId="46" w16cid:durableId="2112237389">
    <w:abstractNumId w:val="28"/>
  </w:num>
  <w:num w:numId="47" w16cid:durableId="1790277849">
    <w:abstractNumId w:val="45"/>
  </w:num>
  <w:num w:numId="48" w16cid:durableId="7100023">
    <w:abstractNumId w:val="44"/>
  </w:num>
  <w:num w:numId="49" w16cid:durableId="1876890027">
    <w:abstractNumId w:val="21"/>
  </w:num>
  <w:num w:numId="50" w16cid:durableId="208033274">
    <w:abstractNumId w:val="23"/>
  </w:num>
  <w:num w:numId="51" w16cid:durableId="1855220360">
    <w:abstractNumId w:val="44"/>
  </w:num>
  <w:num w:numId="52" w16cid:durableId="336202254">
    <w:abstractNumId w:val="44"/>
  </w:num>
  <w:num w:numId="53" w16cid:durableId="1733119446">
    <w:abstractNumId w:val="26"/>
  </w:num>
  <w:num w:numId="54" w16cid:durableId="756753345">
    <w:abstractNumId w:val="25"/>
  </w:num>
  <w:num w:numId="55" w16cid:durableId="2065983908">
    <w:abstractNumId w:val="46"/>
  </w:num>
  <w:num w:numId="56" w16cid:durableId="2014910880">
    <w:abstractNumId w:val="37"/>
  </w:num>
  <w:num w:numId="57" w16cid:durableId="1003817167">
    <w:abstractNumId w:val="14"/>
  </w:num>
  <w:num w:numId="58" w16cid:durableId="941958667">
    <w:abstractNumId w:val="44"/>
  </w:num>
  <w:num w:numId="59" w16cid:durableId="678435635">
    <w:abstractNumId w:val="42"/>
  </w:num>
  <w:num w:numId="60" w16cid:durableId="195854115">
    <w:abstractNumId w:val="44"/>
  </w:num>
  <w:num w:numId="61" w16cid:durableId="655885332">
    <w:abstractNumId w:val="44"/>
  </w:num>
  <w:num w:numId="62" w16cid:durableId="388186652">
    <w:abstractNumId w:val="44"/>
  </w:num>
  <w:num w:numId="63" w16cid:durableId="1618023011">
    <w:abstractNumId w:val="44"/>
  </w:num>
  <w:num w:numId="64" w16cid:durableId="676427638">
    <w:abstractNumId w:val="44"/>
  </w:num>
  <w:num w:numId="65" w16cid:durableId="771898499">
    <w:abstractNumId w:val="44"/>
  </w:num>
  <w:num w:numId="66" w16cid:durableId="1961571636">
    <w:abstractNumId w:val="44"/>
  </w:num>
  <w:num w:numId="67" w16cid:durableId="306711357">
    <w:abstractNumId w:val="39"/>
  </w:num>
  <w:num w:numId="68" w16cid:durableId="1500119945">
    <w:abstractNumId w:val="44"/>
  </w:num>
  <w:num w:numId="69" w16cid:durableId="1861817344">
    <w:abstractNumId w:val="13"/>
  </w:num>
  <w:num w:numId="70" w16cid:durableId="1651709787">
    <w:abstractNumId w:val="24"/>
  </w:num>
  <w:num w:numId="71" w16cid:durableId="92395823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fr-FR" w:vendorID="9" w:dllVersion="512"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SWDocIDLayout" w:val="2"/>
    <w:docVar w:name="SWDocIDLocation" w:val="1"/>
  </w:docVars>
  <w:rsids>
    <w:rsidRoot w:val="00613447"/>
    <w:rsid w:val="0000389C"/>
    <w:rsid w:val="00007E04"/>
    <w:rsid w:val="000112CA"/>
    <w:rsid w:val="0001166D"/>
    <w:rsid w:val="00015C45"/>
    <w:rsid w:val="00017B62"/>
    <w:rsid w:val="00020638"/>
    <w:rsid w:val="00021575"/>
    <w:rsid w:val="0002257B"/>
    <w:rsid w:val="000227FC"/>
    <w:rsid w:val="000234AF"/>
    <w:rsid w:val="00025914"/>
    <w:rsid w:val="00026453"/>
    <w:rsid w:val="00026D37"/>
    <w:rsid w:val="00026EEA"/>
    <w:rsid w:val="00027690"/>
    <w:rsid w:val="000302D7"/>
    <w:rsid w:val="0003071F"/>
    <w:rsid w:val="000308BD"/>
    <w:rsid w:val="0003182D"/>
    <w:rsid w:val="00032A1E"/>
    <w:rsid w:val="00034621"/>
    <w:rsid w:val="00035A9C"/>
    <w:rsid w:val="00035D25"/>
    <w:rsid w:val="0004017D"/>
    <w:rsid w:val="00043F94"/>
    <w:rsid w:val="0004610D"/>
    <w:rsid w:val="00051D61"/>
    <w:rsid w:val="000523EA"/>
    <w:rsid w:val="00053AA0"/>
    <w:rsid w:val="0005470B"/>
    <w:rsid w:val="00057516"/>
    <w:rsid w:val="0005767B"/>
    <w:rsid w:val="000612F4"/>
    <w:rsid w:val="00061B60"/>
    <w:rsid w:val="00062973"/>
    <w:rsid w:val="00063732"/>
    <w:rsid w:val="00070918"/>
    <w:rsid w:val="00070DF8"/>
    <w:rsid w:val="00070E26"/>
    <w:rsid w:val="00070E92"/>
    <w:rsid w:val="000715CD"/>
    <w:rsid w:val="00072F1F"/>
    <w:rsid w:val="000730E1"/>
    <w:rsid w:val="00073731"/>
    <w:rsid w:val="00074293"/>
    <w:rsid w:val="000747B7"/>
    <w:rsid w:val="00074F99"/>
    <w:rsid w:val="000754E7"/>
    <w:rsid w:val="000851B9"/>
    <w:rsid w:val="00086D71"/>
    <w:rsid w:val="0009124C"/>
    <w:rsid w:val="000932C5"/>
    <w:rsid w:val="000947F7"/>
    <w:rsid w:val="00094E82"/>
    <w:rsid w:val="00096010"/>
    <w:rsid w:val="00096304"/>
    <w:rsid w:val="000A025E"/>
    <w:rsid w:val="000A0874"/>
    <w:rsid w:val="000A093D"/>
    <w:rsid w:val="000A1B93"/>
    <w:rsid w:val="000A37EC"/>
    <w:rsid w:val="000A44D2"/>
    <w:rsid w:val="000A49D3"/>
    <w:rsid w:val="000A5A48"/>
    <w:rsid w:val="000A6256"/>
    <w:rsid w:val="000B0938"/>
    <w:rsid w:val="000B2D2A"/>
    <w:rsid w:val="000B48DB"/>
    <w:rsid w:val="000C09BA"/>
    <w:rsid w:val="000C0BEF"/>
    <w:rsid w:val="000C3441"/>
    <w:rsid w:val="000C76A5"/>
    <w:rsid w:val="000C779F"/>
    <w:rsid w:val="000D0768"/>
    <w:rsid w:val="000D0DD9"/>
    <w:rsid w:val="000D0EE1"/>
    <w:rsid w:val="000E010E"/>
    <w:rsid w:val="000E63CC"/>
    <w:rsid w:val="000E6B03"/>
    <w:rsid w:val="000E6E43"/>
    <w:rsid w:val="000E78DB"/>
    <w:rsid w:val="000F0719"/>
    <w:rsid w:val="000F2012"/>
    <w:rsid w:val="000F2FC5"/>
    <w:rsid w:val="000F3925"/>
    <w:rsid w:val="000F398C"/>
    <w:rsid w:val="001016B9"/>
    <w:rsid w:val="001051A7"/>
    <w:rsid w:val="00105AC5"/>
    <w:rsid w:val="00106049"/>
    <w:rsid w:val="001111C9"/>
    <w:rsid w:val="00112476"/>
    <w:rsid w:val="00113059"/>
    <w:rsid w:val="00114461"/>
    <w:rsid w:val="00114DE4"/>
    <w:rsid w:val="001160EC"/>
    <w:rsid w:val="001168B2"/>
    <w:rsid w:val="001200FF"/>
    <w:rsid w:val="00120DD5"/>
    <w:rsid w:val="0012108E"/>
    <w:rsid w:val="00125059"/>
    <w:rsid w:val="0012597C"/>
    <w:rsid w:val="0013190D"/>
    <w:rsid w:val="00131ECE"/>
    <w:rsid w:val="00133037"/>
    <w:rsid w:val="00134F39"/>
    <w:rsid w:val="00135226"/>
    <w:rsid w:val="00137534"/>
    <w:rsid w:val="001379A4"/>
    <w:rsid w:val="00137FD9"/>
    <w:rsid w:val="00142273"/>
    <w:rsid w:val="001436E7"/>
    <w:rsid w:val="00144139"/>
    <w:rsid w:val="00144EA7"/>
    <w:rsid w:val="00147DEF"/>
    <w:rsid w:val="00150E7D"/>
    <w:rsid w:val="00151D25"/>
    <w:rsid w:val="001527BD"/>
    <w:rsid w:val="0015314C"/>
    <w:rsid w:val="0015361A"/>
    <w:rsid w:val="001567AD"/>
    <w:rsid w:val="001604E6"/>
    <w:rsid w:val="00161E43"/>
    <w:rsid w:val="00162955"/>
    <w:rsid w:val="00163A20"/>
    <w:rsid w:val="00167AE5"/>
    <w:rsid w:val="00170BC0"/>
    <w:rsid w:val="0017155E"/>
    <w:rsid w:val="00172B20"/>
    <w:rsid w:val="001760CA"/>
    <w:rsid w:val="001772DD"/>
    <w:rsid w:val="00177DA7"/>
    <w:rsid w:val="00180B2D"/>
    <w:rsid w:val="00183253"/>
    <w:rsid w:val="00185191"/>
    <w:rsid w:val="0019054C"/>
    <w:rsid w:val="0019070F"/>
    <w:rsid w:val="00191566"/>
    <w:rsid w:val="001928DF"/>
    <w:rsid w:val="00194714"/>
    <w:rsid w:val="00194B28"/>
    <w:rsid w:val="00194DDE"/>
    <w:rsid w:val="00197CA2"/>
    <w:rsid w:val="001A46BC"/>
    <w:rsid w:val="001A5019"/>
    <w:rsid w:val="001A51ED"/>
    <w:rsid w:val="001A5DAC"/>
    <w:rsid w:val="001A5E9B"/>
    <w:rsid w:val="001A7459"/>
    <w:rsid w:val="001A7BC5"/>
    <w:rsid w:val="001B02E1"/>
    <w:rsid w:val="001B0487"/>
    <w:rsid w:val="001B0575"/>
    <w:rsid w:val="001B0F7F"/>
    <w:rsid w:val="001B1B4D"/>
    <w:rsid w:val="001B28D8"/>
    <w:rsid w:val="001B2E7C"/>
    <w:rsid w:val="001B6374"/>
    <w:rsid w:val="001B6680"/>
    <w:rsid w:val="001C0B26"/>
    <w:rsid w:val="001C0B82"/>
    <w:rsid w:val="001C13F7"/>
    <w:rsid w:val="001C2A24"/>
    <w:rsid w:val="001C2F7E"/>
    <w:rsid w:val="001C3218"/>
    <w:rsid w:val="001C3F9C"/>
    <w:rsid w:val="001C4198"/>
    <w:rsid w:val="001C46F4"/>
    <w:rsid w:val="001C4DE7"/>
    <w:rsid w:val="001C5D10"/>
    <w:rsid w:val="001C5E73"/>
    <w:rsid w:val="001C7186"/>
    <w:rsid w:val="001C7F47"/>
    <w:rsid w:val="001D00E3"/>
    <w:rsid w:val="001D0B73"/>
    <w:rsid w:val="001D3C7B"/>
    <w:rsid w:val="001D45C7"/>
    <w:rsid w:val="001D54DD"/>
    <w:rsid w:val="001D6949"/>
    <w:rsid w:val="001D7480"/>
    <w:rsid w:val="001E15B1"/>
    <w:rsid w:val="001E5ADD"/>
    <w:rsid w:val="001E64C4"/>
    <w:rsid w:val="001E6816"/>
    <w:rsid w:val="001E6D24"/>
    <w:rsid w:val="001F196E"/>
    <w:rsid w:val="001F1B14"/>
    <w:rsid w:val="001F1D19"/>
    <w:rsid w:val="001F2478"/>
    <w:rsid w:val="001F3B29"/>
    <w:rsid w:val="001F6DB8"/>
    <w:rsid w:val="00202A07"/>
    <w:rsid w:val="00202A8B"/>
    <w:rsid w:val="00202CDA"/>
    <w:rsid w:val="0020335B"/>
    <w:rsid w:val="00204E9A"/>
    <w:rsid w:val="0020534B"/>
    <w:rsid w:val="0020612F"/>
    <w:rsid w:val="00206943"/>
    <w:rsid w:val="00206CC9"/>
    <w:rsid w:val="0021019C"/>
    <w:rsid w:val="002103ED"/>
    <w:rsid w:val="00213340"/>
    <w:rsid w:val="0021375F"/>
    <w:rsid w:val="00214B63"/>
    <w:rsid w:val="002152A8"/>
    <w:rsid w:val="002159AC"/>
    <w:rsid w:val="00220091"/>
    <w:rsid w:val="00220CA8"/>
    <w:rsid w:val="002218A5"/>
    <w:rsid w:val="00221FA7"/>
    <w:rsid w:val="00223B9A"/>
    <w:rsid w:val="00226B47"/>
    <w:rsid w:val="0023103F"/>
    <w:rsid w:val="00233055"/>
    <w:rsid w:val="00233546"/>
    <w:rsid w:val="002348E8"/>
    <w:rsid w:val="00234C0C"/>
    <w:rsid w:val="00235A19"/>
    <w:rsid w:val="00236207"/>
    <w:rsid w:val="00236427"/>
    <w:rsid w:val="002422D6"/>
    <w:rsid w:val="0024552C"/>
    <w:rsid w:val="00245DEF"/>
    <w:rsid w:val="0024611C"/>
    <w:rsid w:val="002512E6"/>
    <w:rsid w:val="002531C6"/>
    <w:rsid w:val="00255CF6"/>
    <w:rsid w:val="00256DCF"/>
    <w:rsid w:val="002571A5"/>
    <w:rsid w:val="00257EB5"/>
    <w:rsid w:val="00261D77"/>
    <w:rsid w:val="00261EB0"/>
    <w:rsid w:val="0026401C"/>
    <w:rsid w:val="0026461B"/>
    <w:rsid w:val="00264893"/>
    <w:rsid w:val="00270344"/>
    <w:rsid w:val="00270BFF"/>
    <w:rsid w:val="00273436"/>
    <w:rsid w:val="002740BF"/>
    <w:rsid w:val="002740FA"/>
    <w:rsid w:val="00274837"/>
    <w:rsid w:val="00274D1F"/>
    <w:rsid w:val="00275090"/>
    <w:rsid w:val="00276CFB"/>
    <w:rsid w:val="00281081"/>
    <w:rsid w:val="00281D7F"/>
    <w:rsid w:val="00284562"/>
    <w:rsid w:val="002845A5"/>
    <w:rsid w:val="002850F1"/>
    <w:rsid w:val="00290852"/>
    <w:rsid w:val="00290AF6"/>
    <w:rsid w:val="00290D5A"/>
    <w:rsid w:val="0029124E"/>
    <w:rsid w:val="002958C5"/>
    <w:rsid w:val="002974E6"/>
    <w:rsid w:val="002A0E28"/>
    <w:rsid w:val="002A1359"/>
    <w:rsid w:val="002A14B5"/>
    <w:rsid w:val="002A1E7E"/>
    <w:rsid w:val="002A2131"/>
    <w:rsid w:val="002A2542"/>
    <w:rsid w:val="002A308E"/>
    <w:rsid w:val="002A4214"/>
    <w:rsid w:val="002B17F4"/>
    <w:rsid w:val="002B1C2A"/>
    <w:rsid w:val="002B260E"/>
    <w:rsid w:val="002B31FB"/>
    <w:rsid w:val="002B48D4"/>
    <w:rsid w:val="002B67F5"/>
    <w:rsid w:val="002B6CE8"/>
    <w:rsid w:val="002C1EC0"/>
    <w:rsid w:val="002C2501"/>
    <w:rsid w:val="002C5143"/>
    <w:rsid w:val="002C5657"/>
    <w:rsid w:val="002C5D17"/>
    <w:rsid w:val="002D2A7D"/>
    <w:rsid w:val="002E3303"/>
    <w:rsid w:val="002E3E06"/>
    <w:rsid w:val="002E3E22"/>
    <w:rsid w:val="002E4AFD"/>
    <w:rsid w:val="002E621C"/>
    <w:rsid w:val="002F06A3"/>
    <w:rsid w:val="002F198C"/>
    <w:rsid w:val="002F1C04"/>
    <w:rsid w:val="002F4630"/>
    <w:rsid w:val="002F4905"/>
    <w:rsid w:val="002F50C7"/>
    <w:rsid w:val="002F5D51"/>
    <w:rsid w:val="002F692E"/>
    <w:rsid w:val="002F724F"/>
    <w:rsid w:val="00300B86"/>
    <w:rsid w:val="00300F0F"/>
    <w:rsid w:val="00301D1F"/>
    <w:rsid w:val="00301D57"/>
    <w:rsid w:val="0030554E"/>
    <w:rsid w:val="00306E6C"/>
    <w:rsid w:val="0031097E"/>
    <w:rsid w:val="00314040"/>
    <w:rsid w:val="00314A02"/>
    <w:rsid w:val="00314F65"/>
    <w:rsid w:val="00317C59"/>
    <w:rsid w:val="003208C9"/>
    <w:rsid w:val="003219BC"/>
    <w:rsid w:val="0032273A"/>
    <w:rsid w:val="00323E99"/>
    <w:rsid w:val="00324A32"/>
    <w:rsid w:val="0032523D"/>
    <w:rsid w:val="00326F51"/>
    <w:rsid w:val="003319BC"/>
    <w:rsid w:val="00331EAF"/>
    <w:rsid w:val="00332745"/>
    <w:rsid w:val="00335783"/>
    <w:rsid w:val="003366E6"/>
    <w:rsid w:val="00337483"/>
    <w:rsid w:val="0034104D"/>
    <w:rsid w:val="003419DA"/>
    <w:rsid w:val="003426DF"/>
    <w:rsid w:val="00342C1F"/>
    <w:rsid w:val="00343496"/>
    <w:rsid w:val="00343BAA"/>
    <w:rsid w:val="0034418C"/>
    <w:rsid w:val="003449CF"/>
    <w:rsid w:val="00344CB0"/>
    <w:rsid w:val="00347C26"/>
    <w:rsid w:val="0035147D"/>
    <w:rsid w:val="003516D3"/>
    <w:rsid w:val="00352A58"/>
    <w:rsid w:val="00360131"/>
    <w:rsid w:val="00362177"/>
    <w:rsid w:val="003624DD"/>
    <w:rsid w:val="00363B70"/>
    <w:rsid w:val="00365363"/>
    <w:rsid w:val="003660EC"/>
    <w:rsid w:val="00366389"/>
    <w:rsid w:val="00367AB8"/>
    <w:rsid w:val="0037028B"/>
    <w:rsid w:val="00375D49"/>
    <w:rsid w:val="00377777"/>
    <w:rsid w:val="00380636"/>
    <w:rsid w:val="003826F6"/>
    <w:rsid w:val="003832CA"/>
    <w:rsid w:val="00383CC6"/>
    <w:rsid w:val="00386D3F"/>
    <w:rsid w:val="00393994"/>
    <w:rsid w:val="003947DE"/>
    <w:rsid w:val="00394EAE"/>
    <w:rsid w:val="00395375"/>
    <w:rsid w:val="00397640"/>
    <w:rsid w:val="003A05B4"/>
    <w:rsid w:val="003A08AA"/>
    <w:rsid w:val="003A0C63"/>
    <w:rsid w:val="003A139D"/>
    <w:rsid w:val="003A3438"/>
    <w:rsid w:val="003A3DD8"/>
    <w:rsid w:val="003A5193"/>
    <w:rsid w:val="003A671D"/>
    <w:rsid w:val="003A75D8"/>
    <w:rsid w:val="003B1E66"/>
    <w:rsid w:val="003B2312"/>
    <w:rsid w:val="003B26FB"/>
    <w:rsid w:val="003B494C"/>
    <w:rsid w:val="003B51F0"/>
    <w:rsid w:val="003B5452"/>
    <w:rsid w:val="003B7E21"/>
    <w:rsid w:val="003B7E7F"/>
    <w:rsid w:val="003C0598"/>
    <w:rsid w:val="003C4FA5"/>
    <w:rsid w:val="003C6673"/>
    <w:rsid w:val="003C6812"/>
    <w:rsid w:val="003D49D2"/>
    <w:rsid w:val="003D4A9A"/>
    <w:rsid w:val="003D65F4"/>
    <w:rsid w:val="003D742B"/>
    <w:rsid w:val="003D7F9C"/>
    <w:rsid w:val="003E009F"/>
    <w:rsid w:val="003E040D"/>
    <w:rsid w:val="003E1DAC"/>
    <w:rsid w:val="003E201D"/>
    <w:rsid w:val="003E2F79"/>
    <w:rsid w:val="003E6496"/>
    <w:rsid w:val="003E7246"/>
    <w:rsid w:val="003E7357"/>
    <w:rsid w:val="003F0652"/>
    <w:rsid w:val="003F06FD"/>
    <w:rsid w:val="003F0A85"/>
    <w:rsid w:val="003F12C4"/>
    <w:rsid w:val="003F4568"/>
    <w:rsid w:val="003F463D"/>
    <w:rsid w:val="003F4768"/>
    <w:rsid w:val="003F4B31"/>
    <w:rsid w:val="003F7106"/>
    <w:rsid w:val="003F77B3"/>
    <w:rsid w:val="0040073E"/>
    <w:rsid w:val="00400C77"/>
    <w:rsid w:val="0040125A"/>
    <w:rsid w:val="00404272"/>
    <w:rsid w:val="0040438F"/>
    <w:rsid w:val="00410489"/>
    <w:rsid w:val="00411380"/>
    <w:rsid w:val="00411C38"/>
    <w:rsid w:val="00413196"/>
    <w:rsid w:val="00413F79"/>
    <w:rsid w:val="00415010"/>
    <w:rsid w:val="004156D4"/>
    <w:rsid w:val="00415E09"/>
    <w:rsid w:val="00417EBB"/>
    <w:rsid w:val="0042059B"/>
    <w:rsid w:val="00424B38"/>
    <w:rsid w:val="0042755E"/>
    <w:rsid w:val="00432E1F"/>
    <w:rsid w:val="00434635"/>
    <w:rsid w:val="00436DCF"/>
    <w:rsid w:val="0044149E"/>
    <w:rsid w:val="00442246"/>
    <w:rsid w:val="00443BF8"/>
    <w:rsid w:val="00446450"/>
    <w:rsid w:val="00446A62"/>
    <w:rsid w:val="00447156"/>
    <w:rsid w:val="00447459"/>
    <w:rsid w:val="004479CC"/>
    <w:rsid w:val="0045107F"/>
    <w:rsid w:val="00451264"/>
    <w:rsid w:val="00451FF8"/>
    <w:rsid w:val="00452D9B"/>
    <w:rsid w:val="00454D2D"/>
    <w:rsid w:val="004556CC"/>
    <w:rsid w:val="0045582D"/>
    <w:rsid w:val="00456FAC"/>
    <w:rsid w:val="00457964"/>
    <w:rsid w:val="00460078"/>
    <w:rsid w:val="004604E8"/>
    <w:rsid w:val="0046069E"/>
    <w:rsid w:val="00460E25"/>
    <w:rsid w:val="00461F0A"/>
    <w:rsid w:val="00462558"/>
    <w:rsid w:val="00463820"/>
    <w:rsid w:val="0046437A"/>
    <w:rsid w:val="00466716"/>
    <w:rsid w:val="00467D4B"/>
    <w:rsid w:val="00470597"/>
    <w:rsid w:val="004706DD"/>
    <w:rsid w:val="00470EC7"/>
    <w:rsid w:val="00472E3F"/>
    <w:rsid w:val="00472F00"/>
    <w:rsid w:val="00473A1A"/>
    <w:rsid w:val="00476058"/>
    <w:rsid w:val="00477798"/>
    <w:rsid w:val="00484779"/>
    <w:rsid w:val="00484E7D"/>
    <w:rsid w:val="00485817"/>
    <w:rsid w:val="00486B28"/>
    <w:rsid w:val="0049099E"/>
    <w:rsid w:val="00490D1B"/>
    <w:rsid w:val="004919B6"/>
    <w:rsid w:val="00491BFB"/>
    <w:rsid w:val="00492391"/>
    <w:rsid w:val="00493098"/>
    <w:rsid w:val="00494E86"/>
    <w:rsid w:val="004977BA"/>
    <w:rsid w:val="00497876"/>
    <w:rsid w:val="00497EA9"/>
    <w:rsid w:val="004A246F"/>
    <w:rsid w:val="004A30BC"/>
    <w:rsid w:val="004A314C"/>
    <w:rsid w:val="004A5E9B"/>
    <w:rsid w:val="004A798C"/>
    <w:rsid w:val="004B3FD3"/>
    <w:rsid w:val="004B4353"/>
    <w:rsid w:val="004B4CA5"/>
    <w:rsid w:val="004B55F0"/>
    <w:rsid w:val="004B5E59"/>
    <w:rsid w:val="004B74FB"/>
    <w:rsid w:val="004C1E72"/>
    <w:rsid w:val="004C6F31"/>
    <w:rsid w:val="004C70D2"/>
    <w:rsid w:val="004C7519"/>
    <w:rsid w:val="004D0985"/>
    <w:rsid w:val="004D11D4"/>
    <w:rsid w:val="004D1926"/>
    <w:rsid w:val="004D2372"/>
    <w:rsid w:val="004D37A8"/>
    <w:rsid w:val="004D4C58"/>
    <w:rsid w:val="004E0336"/>
    <w:rsid w:val="004E0D86"/>
    <w:rsid w:val="004E3407"/>
    <w:rsid w:val="004E4399"/>
    <w:rsid w:val="004E69F1"/>
    <w:rsid w:val="004E7C4E"/>
    <w:rsid w:val="004F0834"/>
    <w:rsid w:val="004F2C4E"/>
    <w:rsid w:val="004F403A"/>
    <w:rsid w:val="004F4308"/>
    <w:rsid w:val="004F5DD0"/>
    <w:rsid w:val="004F75F8"/>
    <w:rsid w:val="00500605"/>
    <w:rsid w:val="00501720"/>
    <w:rsid w:val="005035A3"/>
    <w:rsid w:val="005043A8"/>
    <w:rsid w:val="00510CD5"/>
    <w:rsid w:val="00511033"/>
    <w:rsid w:val="00511D5D"/>
    <w:rsid w:val="00511F91"/>
    <w:rsid w:val="00511FBC"/>
    <w:rsid w:val="005123BD"/>
    <w:rsid w:val="0051334A"/>
    <w:rsid w:val="005137D0"/>
    <w:rsid w:val="0051470F"/>
    <w:rsid w:val="00514AEB"/>
    <w:rsid w:val="00515DA7"/>
    <w:rsid w:val="00516CE1"/>
    <w:rsid w:val="00520E7E"/>
    <w:rsid w:val="005215FC"/>
    <w:rsid w:val="00521B14"/>
    <w:rsid w:val="00523351"/>
    <w:rsid w:val="0052383E"/>
    <w:rsid w:val="00526735"/>
    <w:rsid w:val="00526833"/>
    <w:rsid w:val="00526CE3"/>
    <w:rsid w:val="00527B3B"/>
    <w:rsid w:val="00530584"/>
    <w:rsid w:val="0053304F"/>
    <w:rsid w:val="0053348C"/>
    <w:rsid w:val="00534345"/>
    <w:rsid w:val="005344E9"/>
    <w:rsid w:val="0054044C"/>
    <w:rsid w:val="00542939"/>
    <w:rsid w:val="00543550"/>
    <w:rsid w:val="005440A8"/>
    <w:rsid w:val="00544753"/>
    <w:rsid w:val="0054565E"/>
    <w:rsid w:val="00545A81"/>
    <w:rsid w:val="005466F6"/>
    <w:rsid w:val="0055133A"/>
    <w:rsid w:val="0055152D"/>
    <w:rsid w:val="00553735"/>
    <w:rsid w:val="00554017"/>
    <w:rsid w:val="00555363"/>
    <w:rsid w:val="0056023A"/>
    <w:rsid w:val="005613F2"/>
    <w:rsid w:val="005623AC"/>
    <w:rsid w:val="00562B66"/>
    <w:rsid w:val="005630EF"/>
    <w:rsid w:val="0056336D"/>
    <w:rsid w:val="00563DE9"/>
    <w:rsid w:val="00565D3F"/>
    <w:rsid w:val="00570C21"/>
    <w:rsid w:val="005719EE"/>
    <w:rsid w:val="0057291F"/>
    <w:rsid w:val="00573CD3"/>
    <w:rsid w:val="0057620C"/>
    <w:rsid w:val="005821CC"/>
    <w:rsid w:val="00585707"/>
    <w:rsid w:val="0058694B"/>
    <w:rsid w:val="00586B7E"/>
    <w:rsid w:val="00586CA8"/>
    <w:rsid w:val="00586E25"/>
    <w:rsid w:val="0058713D"/>
    <w:rsid w:val="00590837"/>
    <w:rsid w:val="00590BE9"/>
    <w:rsid w:val="00592362"/>
    <w:rsid w:val="005929CB"/>
    <w:rsid w:val="005948B2"/>
    <w:rsid w:val="005966AC"/>
    <w:rsid w:val="00596892"/>
    <w:rsid w:val="005A1065"/>
    <w:rsid w:val="005A14E5"/>
    <w:rsid w:val="005A1BA8"/>
    <w:rsid w:val="005A1CA6"/>
    <w:rsid w:val="005A24BB"/>
    <w:rsid w:val="005A3D2F"/>
    <w:rsid w:val="005A3F2F"/>
    <w:rsid w:val="005A3FFF"/>
    <w:rsid w:val="005A518B"/>
    <w:rsid w:val="005A6E24"/>
    <w:rsid w:val="005B27A7"/>
    <w:rsid w:val="005B37D9"/>
    <w:rsid w:val="005B3F00"/>
    <w:rsid w:val="005B45DF"/>
    <w:rsid w:val="005B4B1C"/>
    <w:rsid w:val="005B4B9E"/>
    <w:rsid w:val="005B4CB5"/>
    <w:rsid w:val="005B6AF0"/>
    <w:rsid w:val="005B6C7B"/>
    <w:rsid w:val="005C3FDF"/>
    <w:rsid w:val="005C57BD"/>
    <w:rsid w:val="005C6480"/>
    <w:rsid w:val="005C66DA"/>
    <w:rsid w:val="005C7485"/>
    <w:rsid w:val="005C7A9C"/>
    <w:rsid w:val="005D122F"/>
    <w:rsid w:val="005D2631"/>
    <w:rsid w:val="005D3746"/>
    <w:rsid w:val="005D55FD"/>
    <w:rsid w:val="005D7CFF"/>
    <w:rsid w:val="005E09AB"/>
    <w:rsid w:val="005E0A59"/>
    <w:rsid w:val="005E4A21"/>
    <w:rsid w:val="005E7B3A"/>
    <w:rsid w:val="005F29CD"/>
    <w:rsid w:val="005F3487"/>
    <w:rsid w:val="005F3BBB"/>
    <w:rsid w:val="005F4185"/>
    <w:rsid w:val="005F457A"/>
    <w:rsid w:val="005F5CFC"/>
    <w:rsid w:val="005F5DB1"/>
    <w:rsid w:val="005F68DA"/>
    <w:rsid w:val="005F6FF8"/>
    <w:rsid w:val="005F7816"/>
    <w:rsid w:val="006001D8"/>
    <w:rsid w:val="006033FA"/>
    <w:rsid w:val="00606104"/>
    <w:rsid w:val="00606AFE"/>
    <w:rsid w:val="00607C3E"/>
    <w:rsid w:val="0061010F"/>
    <w:rsid w:val="0061122F"/>
    <w:rsid w:val="0061156E"/>
    <w:rsid w:val="00613447"/>
    <w:rsid w:val="00615927"/>
    <w:rsid w:val="00615A77"/>
    <w:rsid w:val="00615E79"/>
    <w:rsid w:val="00617245"/>
    <w:rsid w:val="00622F10"/>
    <w:rsid w:val="00623504"/>
    <w:rsid w:val="00626C94"/>
    <w:rsid w:val="00626D55"/>
    <w:rsid w:val="00632D72"/>
    <w:rsid w:val="00632F41"/>
    <w:rsid w:val="00633BC7"/>
    <w:rsid w:val="0063549F"/>
    <w:rsid w:val="00635B39"/>
    <w:rsid w:val="00640D16"/>
    <w:rsid w:val="006425F9"/>
    <w:rsid w:val="00644F9F"/>
    <w:rsid w:val="00645662"/>
    <w:rsid w:val="006459FF"/>
    <w:rsid w:val="00650529"/>
    <w:rsid w:val="00651EAB"/>
    <w:rsid w:val="00651FD0"/>
    <w:rsid w:val="006522B1"/>
    <w:rsid w:val="0065265A"/>
    <w:rsid w:val="00653E42"/>
    <w:rsid w:val="00653E5B"/>
    <w:rsid w:val="006545F4"/>
    <w:rsid w:val="00654AA0"/>
    <w:rsid w:val="00654D3A"/>
    <w:rsid w:val="006560FA"/>
    <w:rsid w:val="006562F7"/>
    <w:rsid w:val="006571BC"/>
    <w:rsid w:val="00660934"/>
    <w:rsid w:val="00661C33"/>
    <w:rsid w:val="00665158"/>
    <w:rsid w:val="0066568F"/>
    <w:rsid w:val="00667102"/>
    <w:rsid w:val="0066779E"/>
    <w:rsid w:val="00670E5B"/>
    <w:rsid w:val="0067304B"/>
    <w:rsid w:val="006735EF"/>
    <w:rsid w:val="00675896"/>
    <w:rsid w:val="00676080"/>
    <w:rsid w:val="00676CD5"/>
    <w:rsid w:val="00677724"/>
    <w:rsid w:val="00680CEB"/>
    <w:rsid w:val="00680F63"/>
    <w:rsid w:val="0068246F"/>
    <w:rsid w:val="00682616"/>
    <w:rsid w:val="00683DB0"/>
    <w:rsid w:val="00684841"/>
    <w:rsid w:val="00684950"/>
    <w:rsid w:val="00686910"/>
    <w:rsid w:val="00691B7C"/>
    <w:rsid w:val="006933D2"/>
    <w:rsid w:val="006947EA"/>
    <w:rsid w:val="006948BB"/>
    <w:rsid w:val="00695E99"/>
    <w:rsid w:val="00697D1B"/>
    <w:rsid w:val="006A0391"/>
    <w:rsid w:val="006A5A39"/>
    <w:rsid w:val="006A6455"/>
    <w:rsid w:val="006A6462"/>
    <w:rsid w:val="006A66DC"/>
    <w:rsid w:val="006A67DE"/>
    <w:rsid w:val="006A7872"/>
    <w:rsid w:val="006A7BB4"/>
    <w:rsid w:val="006B13EA"/>
    <w:rsid w:val="006B14F9"/>
    <w:rsid w:val="006B4784"/>
    <w:rsid w:val="006B47E1"/>
    <w:rsid w:val="006B5C38"/>
    <w:rsid w:val="006B6029"/>
    <w:rsid w:val="006B69D0"/>
    <w:rsid w:val="006B6AAC"/>
    <w:rsid w:val="006C34E7"/>
    <w:rsid w:val="006C402A"/>
    <w:rsid w:val="006C5344"/>
    <w:rsid w:val="006C5658"/>
    <w:rsid w:val="006C634E"/>
    <w:rsid w:val="006C6A33"/>
    <w:rsid w:val="006C6EBB"/>
    <w:rsid w:val="006C7E75"/>
    <w:rsid w:val="006D0D4E"/>
    <w:rsid w:val="006D15A2"/>
    <w:rsid w:val="006D1A8F"/>
    <w:rsid w:val="006D2AF1"/>
    <w:rsid w:val="006D382D"/>
    <w:rsid w:val="006D71B9"/>
    <w:rsid w:val="006E33E3"/>
    <w:rsid w:val="006E7246"/>
    <w:rsid w:val="006F2513"/>
    <w:rsid w:val="006F2637"/>
    <w:rsid w:val="006F2CF4"/>
    <w:rsid w:val="006F475B"/>
    <w:rsid w:val="006F527C"/>
    <w:rsid w:val="007005AC"/>
    <w:rsid w:val="00701C38"/>
    <w:rsid w:val="00703A09"/>
    <w:rsid w:val="00704180"/>
    <w:rsid w:val="00704524"/>
    <w:rsid w:val="00705402"/>
    <w:rsid w:val="0070607D"/>
    <w:rsid w:val="00706292"/>
    <w:rsid w:val="0070725F"/>
    <w:rsid w:val="007127C2"/>
    <w:rsid w:val="00712A7C"/>
    <w:rsid w:val="00713B4E"/>
    <w:rsid w:val="00716D67"/>
    <w:rsid w:val="00720C45"/>
    <w:rsid w:val="007223DB"/>
    <w:rsid w:val="00723146"/>
    <w:rsid w:val="00724A41"/>
    <w:rsid w:val="00724EC1"/>
    <w:rsid w:val="00734BC1"/>
    <w:rsid w:val="007360C7"/>
    <w:rsid w:val="0073690C"/>
    <w:rsid w:val="00736B1A"/>
    <w:rsid w:val="007404C8"/>
    <w:rsid w:val="00744942"/>
    <w:rsid w:val="00745893"/>
    <w:rsid w:val="00746660"/>
    <w:rsid w:val="007516AC"/>
    <w:rsid w:val="007521E6"/>
    <w:rsid w:val="00752BB3"/>
    <w:rsid w:val="00753094"/>
    <w:rsid w:val="0075388A"/>
    <w:rsid w:val="00754ADD"/>
    <w:rsid w:val="0075507B"/>
    <w:rsid w:val="00755638"/>
    <w:rsid w:val="00755F7A"/>
    <w:rsid w:val="00756A58"/>
    <w:rsid w:val="00757CB4"/>
    <w:rsid w:val="00760381"/>
    <w:rsid w:val="007604DD"/>
    <w:rsid w:val="007643E8"/>
    <w:rsid w:val="007656C6"/>
    <w:rsid w:val="00770ECD"/>
    <w:rsid w:val="0077102F"/>
    <w:rsid w:val="007739FE"/>
    <w:rsid w:val="00773FFE"/>
    <w:rsid w:val="00774668"/>
    <w:rsid w:val="0077487D"/>
    <w:rsid w:val="00775921"/>
    <w:rsid w:val="00775F65"/>
    <w:rsid w:val="007768F7"/>
    <w:rsid w:val="00777ED0"/>
    <w:rsid w:val="007810FF"/>
    <w:rsid w:val="00781EA5"/>
    <w:rsid w:val="00781FC0"/>
    <w:rsid w:val="00782973"/>
    <w:rsid w:val="00784521"/>
    <w:rsid w:val="0078481D"/>
    <w:rsid w:val="00785381"/>
    <w:rsid w:val="00785E6C"/>
    <w:rsid w:val="00786CCE"/>
    <w:rsid w:val="00786DB3"/>
    <w:rsid w:val="007923BD"/>
    <w:rsid w:val="00797004"/>
    <w:rsid w:val="0079739C"/>
    <w:rsid w:val="00797494"/>
    <w:rsid w:val="00797DC2"/>
    <w:rsid w:val="007A3B48"/>
    <w:rsid w:val="007A3C7A"/>
    <w:rsid w:val="007A485B"/>
    <w:rsid w:val="007A64B4"/>
    <w:rsid w:val="007B0520"/>
    <w:rsid w:val="007B11DC"/>
    <w:rsid w:val="007B1A8A"/>
    <w:rsid w:val="007B1DCB"/>
    <w:rsid w:val="007B26B2"/>
    <w:rsid w:val="007B2C0E"/>
    <w:rsid w:val="007B5BD2"/>
    <w:rsid w:val="007B6EF3"/>
    <w:rsid w:val="007B76FD"/>
    <w:rsid w:val="007C0FC2"/>
    <w:rsid w:val="007C123E"/>
    <w:rsid w:val="007C131F"/>
    <w:rsid w:val="007C2662"/>
    <w:rsid w:val="007C336C"/>
    <w:rsid w:val="007C3761"/>
    <w:rsid w:val="007C42D7"/>
    <w:rsid w:val="007C430B"/>
    <w:rsid w:val="007C4FAF"/>
    <w:rsid w:val="007C57CE"/>
    <w:rsid w:val="007C5964"/>
    <w:rsid w:val="007C6087"/>
    <w:rsid w:val="007D135D"/>
    <w:rsid w:val="007D476D"/>
    <w:rsid w:val="007D4FFF"/>
    <w:rsid w:val="007D7B89"/>
    <w:rsid w:val="007E00E7"/>
    <w:rsid w:val="007E05F8"/>
    <w:rsid w:val="007E2EE0"/>
    <w:rsid w:val="007E4E84"/>
    <w:rsid w:val="007E5CE2"/>
    <w:rsid w:val="007E699F"/>
    <w:rsid w:val="007E7490"/>
    <w:rsid w:val="007F2864"/>
    <w:rsid w:val="007F2F94"/>
    <w:rsid w:val="007F3FAA"/>
    <w:rsid w:val="007F6D5B"/>
    <w:rsid w:val="007F6F1D"/>
    <w:rsid w:val="00802874"/>
    <w:rsid w:val="00802AA5"/>
    <w:rsid w:val="008031D6"/>
    <w:rsid w:val="00806651"/>
    <w:rsid w:val="00811459"/>
    <w:rsid w:val="00811491"/>
    <w:rsid w:val="008126F9"/>
    <w:rsid w:val="00813E1C"/>
    <w:rsid w:val="0081497D"/>
    <w:rsid w:val="00820C91"/>
    <w:rsid w:val="00823CF5"/>
    <w:rsid w:val="00824347"/>
    <w:rsid w:val="0082455A"/>
    <w:rsid w:val="00825589"/>
    <w:rsid w:val="00826306"/>
    <w:rsid w:val="00826867"/>
    <w:rsid w:val="00830AE8"/>
    <w:rsid w:val="00833DFD"/>
    <w:rsid w:val="00834BD1"/>
    <w:rsid w:val="008362F6"/>
    <w:rsid w:val="008403D3"/>
    <w:rsid w:val="00840597"/>
    <w:rsid w:val="00840C91"/>
    <w:rsid w:val="00841244"/>
    <w:rsid w:val="00844F83"/>
    <w:rsid w:val="00845D22"/>
    <w:rsid w:val="008465DF"/>
    <w:rsid w:val="0085095A"/>
    <w:rsid w:val="008517FF"/>
    <w:rsid w:val="00852222"/>
    <w:rsid w:val="00852240"/>
    <w:rsid w:val="008526BF"/>
    <w:rsid w:val="008544CA"/>
    <w:rsid w:val="00855A8C"/>
    <w:rsid w:val="00856808"/>
    <w:rsid w:val="00865847"/>
    <w:rsid w:val="00871048"/>
    <w:rsid w:val="00873A38"/>
    <w:rsid w:val="008766AE"/>
    <w:rsid w:val="00877800"/>
    <w:rsid w:val="00877F5C"/>
    <w:rsid w:val="008803F5"/>
    <w:rsid w:val="0088291C"/>
    <w:rsid w:val="00882D74"/>
    <w:rsid w:val="008844FD"/>
    <w:rsid w:val="008953C2"/>
    <w:rsid w:val="0089605D"/>
    <w:rsid w:val="00897B59"/>
    <w:rsid w:val="008A16C3"/>
    <w:rsid w:val="008A453C"/>
    <w:rsid w:val="008A571D"/>
    <w:rsid w:val="008A7FB8"/>
    <w:rsid w:val="008B3774"/>
    <w:rsid w:val="008B3F9A"/>
    <w:rsid w:val="008B5288"/>
    <w:rsid w:val="008B63D9"/>
    <w:rsid w:val="008C1A45"/>
    <w:rsid w:val="008C2FF9"/>
    <w:rsid w:val="008C4982"/>
    <w:rsid w:val="008C4F4F"/>
    <w:rsid w:val="008C53DE"/>
    <w:rsid w:val="008C6B76"/>
    <w:rsid w:val="008C7B94"/>
    <w:rsid w:val="008D2346"/>
    <w:rsid w:val="008D3095"/>
    <w:rsid w:val="008D4697"/>
    <w:rsid w:val="008D4C5C"/>
    <w:rsid w:val="008D59E3"/>
    <w:rsid w:val="008E3C4E"/>
    <w:rsid w:val="008E4A78"/>
    <w:rsid w:val="008E67BC"/>
    <w:rsid w:val="009002B5"/>
    <w:rsid w:val="00900590"/>
    <w:rsid w:val="00900AF7"/>
    <w:rsid w:val="00900C98"/>
    <w:rsid w:val="00901C39"/>
    <w:rsid w:val="00904C3D"/>
    <w:rsid w:val="00906C4F"/>
    <w:rsid w:val="0090726E"/>
    <w:rsid w:val="009075F4"/>
    <w:rsid w:val="00907B51"/>
    <w:rsid w:val="00907CC1"/>
    <w:rsid w:val="00916ABF"/>
    <w:rsid w:val="0092221E"/>
    <w:rsid w:val="0092366C"/>
    <w:rsid w:val="0092706A"/>
    <w:rsid w:val="00930BC5"/>
    <w:rsid w:val="00931CDE"/>
    <w:rsid w:val="00934256"/>
    <w:rsid w:val="00935AC5"/>
    <w:rsid w:val="009367C3"/>
    <w:rsid w:val="009417CB"/>
    <w:rsid w:val="0094221A"/>
    <w:rsid w:val="009438DE"/>
    <w:rsid w:val="00944220"/>
    <w:rsid w:val="00944884"/>
    <w:rsid w:val="0095123D"/>
    <w:rsid w:val="009541F0"/>
    <w:rsid w:val="00954ECB"/>
    <w:rsid w:val="009559D0"/>
    <w:rsid w:val="00956BF7"/>
    <w:rsid w:val="00957DF6"/>
    <w:rsid w:val="00957E40"/>
    <w:rsid w:val="00961C59"/>
    <w:rsid w:val="00962AB1"/>
    <w:rsid w:val="00962D77"/>
    <w:rsid w:val="00963ACD"/>
    <w:rsid w:val="00963C3C"/>
    <w:rsid w:val="00964473"/>
    <w:rsid w:val="0097024A"/>
    <w:rsid w:val="00971964"/>
    <w:rsid w:val="0097204C"/>
    <w:rsid w:val="00972D02"/>
    <w:rsid w:val="00974469"/>
    <w:rsid w:val="0097459B"/>
    <w:rsid w:val="00974D0A"/>
    <w:rsid w:val="00976E94"/>
    <w:rsid w:val="00976F69"/>
    <w:rsid w:val="00977426"/>
    <w:rsid w:val="00980A21"/>
    <w:rsid w:val="00982169"/>
    <w:rsid w:val="009822BD"/>
    <w:rsid w:val="00983D27"/>
    <w:rsid w:val="00983EB3"/>
    <w:rsid w:val="00986210"/>
    <w:rsid w:val="00986D22"/>
    <w:rsid w:val="009876F1"/>
    <w:rsid w:val="0099046A"/>
    <w:rsid w:val="00990D41"/>
    <w:rsid w:val="00991CA4"/>
    <w:rsid w:val="00994400"/>
    <w:rsid w:val="00994CDF"/>
    <w:rsid w:val="00995A2A"/>
    <w:rsid w:val="009960A5"/>
    <w:rsid w:val="009960D1"/>
    <w:rsid w:val="009969B0"/>
    <w:rsid w:val="009974E8"/>
    <w:rsid w:val="009978AF"/>
    <w:rsid w:val="00997C8A"/>
    <w:rsid w:val="009A0C38"/>
    <w:rsid w:val="009A205E"/>
    <w:rsid w:val="009A5862"/>
    <w:rsid w:val="009A5CE9"/>
    <w:rsid w:val="009A6BD5"/>
    <w:rsid w:val="009B0296"/>
    <w:rsid w:val="009B0C13"/>
    <w:rsid w:val="009B242B"/>
    <w:rsid w:val="009B38CD"/>
    <w:rsid w:val="009B526A"/>
    <w:rsid w:val="009B640C"/>
    <w:rsid w:val="009B7A81"/>
    <w:rsid w:val="009C0128"/>
    <w:rsid w:val="009C15ED"/>
    <w:rsid w:val="009C1ACD"/>
    <w:rsid w:val="009C4843"/>
    <w:rsid w:val="009C4857"/>
    <w:rsid w:val="009C49E8"/>
    <w:rsid w:val="009C6570"/>
    <w:rsid w:val="009C6DE7"/>
    <w:rsid w:val="009C6F52"/>
    <w:rsid w:val="009D0F16"/>
    <w:rsid w:val="009D1FD0"/>
    <w:rsid w:val="009D2325"/>
    <w:rsid w:val="009D260A"/>
    <w:rsid w:val="009D3740"/>
    <w:rsid w:val="009D4998"/>
    <w:rsid w:val="009D578D"/>
    <w:rsid w:val="009D622C"/>
    <w:rsid w:val="009D6D3D"/>
    <w:rsid w:val="009E3073"/>
    <w:rsid w:val="009E3A7B"/>
    <w:rsid w:val="009E3ED8"/>
    <w:rsid w:val="009E4B0C"/>
    <w:rsid w:val="009E61C9"/>
    <w:rsid w:val="009E7FFC"/>
    <w:rsid w:val="009F1BF6"/>
    <w:rsid w:val="009F23FD"/>
    <w:rsid w:val="009F2A29"/>
    <w:rsid w:val="009F4A90"/>
    <w:rsid w:val="009F5552"/>
    <w:rsid w:val="009F59B1"/>
    <w:rsid w:val="009F6B46"/>
    <w:rsid w:val="009F7897"/>
    <w:rsid w:val="00A00D08"/>
    <w:rsid w:val="00A02DC7"/>
    <w:rsid w:val="00A0490B"/>
    <w:rsid w:val="00A04D0C"/>
    <w:rsid w:val="00A054E2"/>
    <w:rsid w:val="00A06BBF"/>
    <w:rsid w:val="00A102D8"/>
    <w:rsid w:val="00A106B9"/>
    <w:rsid w:val="00A10A1D"/>
    <w:rsid w:val="00A114FA"/>
    <w:rsid w:val="00A12962"/>
    <w:rsid w:val="00A136EA"/>
    <w:rsid w:val="00A17D48"/>
    <w:rsid w:val="00A203FC"/>
    <w:rsid w:val="00A21546"/>
    <w:rsid w:val="00A22E62"/>
    <w:rsid w:val="00A2739C"/>
    <w:rsid w:val="00A27C52"/>
    <w:rsid w:val="00A31B98"/>
    <w:rsid w:val="00A32114"/>
    <w:rsid w:val="00A325D0"/>
    <w:rsid w:val="00A3443F"/>
    <w:rsid w:val="00A35FFE"/>
    <w:rsid w:val="00A40BDD"/>
    <w:rsid w:val="00A42D6D"/>
    <w:rsid w:val="00A43ACF"/>
    <w:rsid w:val="00A44A78"/>
    <w:rsid w:val="00A46F6D"/>
    <w:rsid w:val="00A50213"/>
    <w:rsid w:val="00A50898"/>
    <w:rsid w:val="00A510A4"/>
    <w:rsid w:val="00A54EF6"/>
    <w:rsid w:val="00A55054"/>
    <w:rsid w:val="00A551EC"/>
    <w:rsid w:val="00A56854"/>
    <w:rsid w:val="00A571FF"/>
    <w:rsid w:val="00A65B63"/>
    <w:rsid w:val="00A65D6D"/>
    <w:rsid w:val="00A67800"/>
    <w:rsid w:val="00A72B0B"/>
    <w:rsid w:val="00A73213"/>
    <w:rsid w:val="00A737CB"/>
    <w:rsid w:val="00A82158"/>
    <w:rsid w:val="00A8583F"/>
    <w:rsid w:val="00A85A6E"/>
    <w:rsid w:val="00A8C2B0"/>
    <w:rsid w:val="00A904A8"/>
    <w:rsid w:val="00A92D57"/>
    <w:rsid w:val="00A92F44"/>
    <w:rsid w:val="00A958ED"/>
    <w:rsid w:val="00A95EAF"/>
    <w:rsid w:val="00A97074"/>
    <w:rsid w:val="00A9715C"/>
    <w:rsid w:val="00AA07AF"/>
    <w:rsid w:val="00AA0E46"/>
    <w:rsid w:val="00AA0EE6"/>
    <w:rsid w:val="00AA5FAB"/>
    <w:rsid w:val="00AA71EE"/>
    <w:rsid w:val="00AA7393"/>
    <w:rsid w:val="00AB01D8"/>
    <w:rsid w:val="00AB3509"/>
    <w:rsid w:val="00AB4694"/>
    <w:rsid w:val="00AB59CA"/>
    <w:rsid w:val="00AB5FDA"/>
    <w:rsid w:val="00AB7292"/>
    <w:rsid w:val="00AB73C5"/>
    <w:rsid w:val="00AC12EC"/>
    <w:rsid w:val="00AC17C9"/>
    <w:rsid w:val="00AC1BFA"/>
    <w:rsid w:val="00AC3F56"/>
    <w:rsid w:val="00AC440A"/>
    <w:rsid w:val="00AC4C1B"/>
    <w:rsid w:val="00AC6576"/>
    <w:rsid w:val="00AC6684"/>
    <w:rsid w:val="00AD08E0"/>
    <w:rsid w:val="00AD09B7"/>
    <w:rsid w:val="00AD1DCC"/>
    <w:rsid w:val="00AD24FC"/>
    <w:rsid w:val="00AD5A2C"/>
    <w:rsid w:val="00AE3452"/>
    <w:rsid w:val="00AE4435"/>
    <w:rsid w:val="00AE4D4C"/>
    <w:rsid w:val="00AE50B9"/>
    <w:rsid w:val="00AE79F8"/>
    <w:rsid w:val="00AF2817"/>
    <w:rsid w:val="00AF6003"/>
    <w:rsid w:val="00AF6CD1"/>
    <w:rsid w:val="00B00749"/>
    <w:rsid w:val="00B04300"/>
    <w:rsid w:val="00B0511E"/>
    <w:rsid w:val="00B05A08"/>
    <w:rsid w:val="00B06054"/>
    <w:rsid w:val="00B06DDA"/>
    <w:rsid w:val="00B07089"/>
    <w:rsid w:val="00B0775E"/>
    <w:rsid w:val="00B07A45"/>
    <w:rsid w:val="00B07A5A"/>
    <w:rsid w:val="00B10281"/>
    <w:rsid w:val="00B10995"/>
    <w:rsid w:val="00B110B0"/>
    <w:rsid w:val="00B12267"/>
    <w:rsid w:val="00B1271C"/>
    <w:rsid w:val="00B22681"/>
    <w:rsid w:val="00B230EC"/>
    <w:rsid w:val="00B24264"/>
    <w:rsid w:val="00B242E9"/>
    <w:rsid w:val="00B249D5"/>
    <w:rsid w:val="00B27966"/>
    <w:rsid w:val="00B30CF9"/>
    <w:rsid w:val="00B317F1"/>
    <w:rsid w:val="00B31876"/>
    <w:rsid w:val="00B319C1"/>
    <w:rsid w:val="00B339D4"/>
    <w:rsid w:val="00B34B9B"/>
    <w:rsid w:val="00B40D8F"/>
    <w:rsid w:val="00B41299"/>
    <w:rsid w:val="00B435B9"/>
    <w:rsid w:val="00B44614"/>
    <w:rsid w:val="00B46264"/>
    <w:rsid w:val="00B4639F"/>
    <w:rsid w:val="00B4679A"/>
    <w:rsid w:val="00B46976"/>
    <w:rsid w:val="00B51977"/>
    <w:rsid w:val="00B5221F"/>
    <w:rsid w:val="00B52F2D"/>
    <w:rsid w:val="00B5434A"/>
    <w:rsid w:val="00B55BD5"/>
    <w:rsid w:val="00B5731B"/>
    <w:rsid w:val="00B5798C"/>
    <w:rsid w:val="00B57D8E"/>
    <w:rsid w:val="00B601C8"/>
    <w:rsid w:val="00B604F8"/>
    <w:rsid w:val="00B611B6"/>
    <w:rsid w:val="00B626AA"/>
    <w:rsid w:val="00B627F7"/>
    <w:rsid w:val="00B6524A"/>
    <w:rsid w:val="00B6611D"/>
    <w:rsid w:val="00B66389"/>
    <w:rsid w:val="00B66894"/>
    <w:rsid w:val="00B66DF3"/>
    <w:rsid w:val="00B71F79"/>
    <w:rsid w:val="00B74295"/>
    <w:rsid w:val="00B800CE"/>
    <w:rsid w:val="00B82559"/>
    <w:rsid w:val="00B96186"/>
    <w:rsid w:val="00B9682E"/>
    <w:rsid w:val="00BA4FBF"/>
    <w:rsid w:val="00BA5122"/>
    <w:rsid w:val="00BA5B31"/>
    <w:rsid w:val="00BA77D4"/>
    <w:rsid w:val="00BB0D0A"/>
    <w:rsid w:val="00BB1C84"/>
    <w:rsid w:val="00BB2E87"/>
    <w:rsid w:val="00BB3231"/>
    <w:rsid w:val="00BB35D7"/>
    <w:rsid w:val="00BB456B"/>
    <w:rsid w:val="00BB5188"/>
    <w:rsid w:val="00BB710B"/>
    <w:rsid w:val="00BC098B"/>
    <w:rsid w:val="00BC275B"/>
    <w:rsid w:val="00BC39A4"/>
    <w:rsid w:val="00BC3C3F"/>
    <w:rsid w:val="00BC6621"/>
    <w:rsid w:val="00BD0800"/>
    <w:rsid w:val="00BD2DD8"/>
    <w:rsid w:val="00BD36AD"/>
    <w:rsid w:val="00BD4DC8"/>
    <w:rsid w:val="00BD5FB4"/>
    <w:rsid w:val="00BD64C1"/>
    <w:rsid w:val="00BE0DE9"/>
    <w:rsid w:val="00BE0E62"/>
    <w:rsid w:val="00BE280D"/>
    <w:rsid w:val="00BE35F9"/>
    <w:rsid w:val="00BE3B61"/>
    <w:rsid w:val="00BE59DF"/>
    <w:rsid w:val="00BF0181"/>
    <w:rsid w:val="00BF09A4"/>
    <w:rsid w:val="00BF1169"/>
    <w:rsid w:val="00BF6747"/>
    <w:rsid w:val="00BF69CD"/>
    <w:rsid w:val="00BF6A91"/>
    <w:rsid w:val="00BF7109"/>
    <w:rsid w:val="00C037A3"/>
    <w:rsid w:val="00C04122"/>
    <w:rsid w:val="00C07F2F"/>
    <w:rsid w:val="00C11D54"/>
    <w:rsid w:val="00C12DB0"/>
    <w:rsid w:val="00C1357D"/>
    <w:rsid w:val="00C13ED2"/>
    <w:rsid w:val="00C150EF"/>
    <w:rsid w:val="00C15C08"/>
    <w:rsid w:val="00C15DEB"/>
    <w:rsid w:val="00C178FC"/>
    <w:rsid w:val="00C24475"/>
    <w:rsid w:val="00C24905"/>
    <w:rsid w:val="00C24F9E"/>
    <w:rsid w:val="00C26178"/>
    <w:rsid w:val="00C266A6"/>
    <w:rsid w:val="00C31B99"/>
    <w:rsid w:val="00C3553F"/>
    <w:rsid w:val="00C36742"/>
    <w:rsid w:val="00C36C1A"/>
    <w:rsid w:val="00C37533"/>
    <w:rsid w:val="00C40E61"/>
    <w:rsid w:val="00C43C01"/>
    <w:rsid w:val="00C45B92"/>
    <w:rsid w:val="00C5092A"/>
    <w:rsid w:val="00C50972"/>
    <w:rsid w:val="00C520BB"/>
    <w:rsid w:val="00C534D1"/>
    <w:rsid w:val="00C54266"/>
    <w:rsid w:val="00C54B0C"/>
    <w:rsid w:val="00C54E68"/>
    <w:rsid w:val="00C56297"/>
    <w:rsid w:val="00C5756C"/>
    <w:rsid w:val="00C57729"/>
    <w:rsid w:val="00C60F3B"/>
    <w:rsid w:val="00C61E5A"/>
    <w:rsid w:val="00C65ADB"/>
    <w:rsid w:val="00C669C4"/>
    <w:rsid w:val="00C706C1"/>
    <w:rsid w:val="00C71DAC"/>
    <w:rsid w:val="00C76FFC"/>
    <w:rsid w:val="00C80662"/>
    <w:rsid w:val="00C82122"/>
    <w:rsid w:val="00C82E68"/>
    <w:rsid w:val="00C851DD"/>
    <w:rsid w:val="00C85295"/>
    <w:rsid w:val="00C9375D"/>
    <w:rsid w:val="00C94A34"/>
    <w:rsid w:val="00C9744B"/>
    <w:rsid w:val="00CA001D"/>
    <w:rsid w:val="00CA36D7"/>
    <w:rsid w:val="00CA7EB1"/>
    <w:rsid w:val="00CB0716"/>
    <w:rsid w:val="00CB10BA"/>
    <w:rsid w:val="00CB1B4F"/>
    <w:rsid w:val="00CB2D4C"/>
    <w:rsid w:val="00CB2FE7"/>
    <w:rsid w:val="00CB385B"/>
    <w:rsid w:val="00CB759A"/>
    <w:rsid w:val="00CC1470"/>
    <w:rsid w:val="00CC5091"/>
    <w:rsid w:val="00CC5A4E"/>
    <w:rsid w:val="00CD191C"/>
    <w:rsid w:val="00CD4FE3"/>
    <w:rsid w:val="00CD53BA"/>
    <w:rsid w:val="00CD565C"/>
    <w:rsid w:val="00CE0A94"/>
    <w:rsid w:val="00CE175B"/>
    <w:rsid w:val="00CE48E7"/>
    <w:rsid w:val="00CE567A"/>
    <w:rsid w:val="00CE6AFF"/>
    <w:rsid w:val="00CE6E2F"/>
    <w:rsid w:val="00CF1395"/>
    <w:rsid w:val="00CF5006"/>
    <w:rsid w:val="00CF69D6"/>
    <w:rsid w:val="00CF70E5"/>
    <w:rsid w:val="00CF7126"/>
    <w:rsid w:val="00CF745E"/>
    <w:rsid w:val="00D009D3"/>
    <w:rsid w:val="00D0180E"/>
    <w:rsid w:val="00D01F0A"/>
    <w:rsid w:val="00D02CB7"/>
    <w:rsid w:val="00D06291"/>
    <w:rsid w:val="00D0687A"/>
    <w:rsid w:val="00D10802"/>
    <w:rsid w:val="00D12E14"/>
    <w:rsid w:val="00D13AC9"/>
    <w:rsid w:val="00D16023"/>
    <w:rsid w:val="00D2042E"/>
    <w:rsid w:val="00D22A0F"/>
    <w:rsid w:val="00D22A62"/>
    <w:rsid w:val="00D236F4"/>
    <w:rsid w:val="00D239B6"/>
    <w:rsid w:val="00D23F23"/>
    <w:rsid w:val="00D2487E"/>
    <w:rsid w:val="00D25092"/>
    <w:rsid w:val="00D26543"/>
    <w:rsid w:val="00D26BF7"/>
    <w:rsid w:val="00D27F86"/>
    <w:rsid w:val="00D30AEE"/>
    <w:rsid w:val="00D32E21"/>
    <w:rsid w:val="00D342B2"/>
    <w:rsid w:val="00D343D9"/>
    <w:rsid w:val="00D34A0C"/>
    <w:rsid w:val="00D356B5"/>
    <w:rsid w:val="00D36DA1"/>
    <w:rsid w:val="00D406F5"/>
    <w:rsid w:val="00D41F7D"/>
    <w:rsid w:val="00D4270B"/>
    <w:rsid w:val="00D43812"/>
    <w:rsid w:val="00D465A3"/>
    <w:rsid w:val="00D4679C"/>
    <w:rsid w:val="00D52A7E"/>
    <w:rsid w:val="00D54C8A"/>
    <w:rsid w:val="00D56E23"/>
    <w:rsid w:val="00D60CBA"/>
    <w:rsid w:val="00D62823"/>
    <w:rsid w:val="00D62B94"/>
    <w:rsid w:val="00D63DB7"/>
    <w:rsid w:val="00D7002A"/>
    <w:rsid w:val="00D70D62"/>
    <w:rsid w:val="00D73B5B"/>
    <w:rsid w:val="00D74A89"/>
    <w:rsid w:val="00D75BA6"/>
    <w:rsid w:val="00D83038"/>
    <w:rsid w:val="00D84222"/>
    <w:rsid w:val="00D858A6"/>
    <w:rsid w:val="00D9037E"/>
    <w:rsid w:val="00D9190E"/>
    <w:rsid w:val="00D9195E"/>
    <w:rsid w:val="00D91AE7"/>
    <w:rsid w:val="00D92E1E"/>
    <w:rsid w:val="00D94B76"/>
    <w:rsid w:val="00D94D4A"/>
    <w:rsid w:val="00D96ABF"/>
    <w:rsid w:val="00D96FDC"/>
    <w:rsid w:val="00D97960"/>
    <w:rsid w:val="00DA1C1A"/>
    <w:rsid w:val="00DA4A0B"/>
    <w:rsid w:val="00DA653B"/>
    <w:rsid w:val="00DA6B94"/>
    <w:rsid w:val="00DA7C63"/>
    <w:rsid w:val="00DA7D7A"/>
    <w:rsid w:val="00DB1845"/>
    <w:rsid w:val="00DB5F3A"/>
    <w:rsid w:val="00DB6DA7"/>
    <w:rsid w:val="00DC0C59"/>
    <w:rsid w:val="00DC16BC"/>
    <w:rsid w:val="00DC2004"/>
    <w:rsid w:val="00DC354E"/>
    <w:rsid w:val="00DC4769"/>
    <w:rsid w:val="00DC5D7B"/>
    <w:rsid w:val="00DC7D3C"/>
    <w:rsid w:val="00DD222F"/>
    <w:rsid w:val="00DD3057"/>
    <w:rsid w:val="00DD383F"/>
    <w:rsid w:val="00DD55BD"/>
    <w:rsid w:val="00DE0C22"/>
    <w:rsid w:val="00DE12E0"/>
    <w:rsid w:val="00DE4DB2"/>
    <w:rsid w:val="00DE6FF1"/>
    <w:rsid w:val="00DE738D"/>
    <w:rsid w:val="00DE7F51"/>
    <w:rsid w:val="00DF023D"/>
    <w:rsid w:val="00DF35F3"/>
    <w:rsid w:val="00DF6FDA"/>
    <w:rsid w:val="00E0353E"/>
    <w:rsid w:val="00E04616"/>
    <w:rsid w:val="00E07995"/>
    <w:rsid w:val="00E07AD0"/>
    <w:rsid w:val="00E1036B"/>
    <w:rsid w:val="00E10AEF"/>
    <w:rsid w:val="00E13D47"/>
    <w:rsid w:val="00E149DB"/>
    <w:rsid w:val="00E15758"/>
    <w:rsid w:val="00E15AC1"/>
    <w:rsid w:val="00E16234"/>
    <w:rsid w:val="00E172DC"/>
    <w:rsid w:val="00E17BB5"/>
    <w:rsid w:val="00E21D45"/>
    <w:rsid w:val="00E238C8"/>
    <w:rsid w:val="00E265EE"/>
    <w:rsid w:val="00E30BAF"/>
    <w:rsid w:val="00E30BC3"/>
    <w:rsid w:val="00E32985"/>
    <w:rsid w:val="00E33B1F"/>
    <w:rsid w:val="00E33D04"/>
    <w:rsid w:val="00E34EEF"/>
    <w:rsid w:val="00E3735D"/>
    <w:rsid w:val="00E424FD"/>
    <w:rsid w:val="00E43260"/>
    <w:rsid w:val="00E43CD8"/>
    <w:rsid w:val="00E43F25"/>
    <w:rsid w:val="00E4506F"/>
    <w:rsid w:val="00E4553C"/>
    <w:rsid w:val="00E456E6"/>
    <w:rsid w:val="00E46D49"/>
    <w:rsid w:val="00E478A4"/>
    <w:rsid w:val="00E513FD"/>
    <w:rsid w:val="00E522C9"/>
    <w:rsid w:val="00E54168"/>
    <w:rsid w:val="00E574D5"/>
    <w:rsid w:val="00E60CE9"/>
    <w:rsid w:val="00E61732"/>
    <w:rsid w:val="00E617CC"/>
    <w:rsid w:val="00E621F3"/>
    <w:rsid w:val="00E6227E"/>
    <w:rsid w:val="00E63B9C"/>
    <w:rsid w:val="00E703BF"/>
    <w:rsid w:val="00E7330D"/>
    <w:rsid w:val="00E7381A"/>
    <w:rsid w:val="00E73D87"/>
    <w:rsid w:val="00E74495"/>
    <w:rsid w:val="00E7482F"/>
    <w:rsid w:val="00E74C0F"/>
    <w:rsid w:val="00E7691B"/>
    <w:rsid w:val="00E77441"/>
    <w:rsid w:val="00E77D19"/>
    <w:rsid w:val="00E8138D"/>
    <w:rsid w:val="00E814D4"/>
    <w:rsid w:val="00E81D65"/>
    <w:rsid w:val="00E86167"/>
    <w:rsid w:val="00E862BB"/>
    <w:rsid w:val="00E86612"/>
    <w:rsid w:val="00E8699E"/>
    <w:rsid w:val="00E90FFC"/>
    <w:rsid w:val="00E912A2"/>
    <w:rsid w:val="00E91E41"/>
    <w:rsid w:val="00E923A3"/>
    <w:rsid w:val="00E949AA"/>
    <w:rsid w:val="00E95EF5"/>
    <w:rsid w:val="00E96901"/>
    <w:rsid w:val="00EA304E"/>
    <w:rsid w:val="00EA526B"/>
    <w:rsid w:val="00EA6F62"/>
    <w:rsid w:val="00EB029D"/>
    <w:rsid w:val="00EB119D"/>
    <w:rsid w:val="00EB4567"/>
    <w:rsid w:val="00EB4FB0"/>
    <w:rsid w:val="00EB57A6"/>
    <w:rsid w:val="00EB5D73"/>
    <w:rsid w:val="00EB619A"/>
    <w:rsid w:val="00EB73D6"/>
    <w:rsid w:val="00EC3C6D"/>
    <w:rsid w:val="00EC6177"/>
    <w:rsid w:val="00EC6DBA"/>
    <w:rsid w:val="00EC7D42"/>
    <w:rsid w:val="00ED2CFD"/>
    <w:rsid w:val="00ED363B"/>
    <w:rsid w:val="00ED510D"/>
    <w:rsid w:val="00ED555B"/>
    <w:rsid w:val="00ED6E80"/>
    <w:rsid w:val="00ED79FD"/>
    <w:rsid w:val="00ED7D81"/>
    <w:rsid w:val="00EE1F30"/>
    <w:rsid w:val="00EE2119"/>
    <w:rsid w:val="00EE4478"/>
    <w:rsid w:val="00EE4E93"/>
    <w:rsid w:val="00EE6B51"/>
    <w:rsid w:val="00EE7B2D"/>
    <w:rsid w:val="00EE7BD6"/>
    <w:rsid w:val="00EF1607"/>
    <w:rsid w:val="00EF2450"/>
    <w:rsid w:val="00EF3076"/>
    <w:rsid w:val="00EF5B9F"/>
    <w:rsid w:val="00EF7762"/>
    <w:rsid w:val="00F0084D"/>
    <w:rsid w:val="00F052A0"/>
    <w:rsid w:val="00F06BD2"/>
    <w:rsid w:val="00F07412"/>
    <w:rsid w:val="00F11D01"/>
    <w:rsid w:val="00F122CA"/>
    <w:rsid w:val="00F1486C"/>
    <w:rsid w:val="00F14C89"/>
    <w:rsid w:val="00F151A8"/>
    <w:rsid w:val="00F2095F"/>
    <w:rsid w:val="00F25EF4"/>
    <w:rsid w:val="00F272BD"/>
    <w:rsid w:val="00F2750E"/>
    <w:rsid w:val="00F313E3"/>
    <w:rsid w:val="00F33042"/>
    <w:rsid w:val="00F33997"/>
    <w:rsid w:val="00F34E68"/>
    <w:rsid w:val="00F365C0"/>
    <w:rsid w:val="00F367CA"/>
    <w:rsid w:val="00F4098F"/>
    <w:rsid w:val="00F423A9"/>
    <w:rsid w:val="00F4458D"/>
    <w:rsid w:val="00F47FE4"/>
    <w:rsid w:val="00F52C0F"/>
    <w:rsid w:val="00F539B6"/>
    <w:rsid w:val="00F562E7"/>
    <w:rsid w:val="00F60653"/>
    <w:rsid w:val="00F60E7F"/>
    <w:rsid w:val="00F6145F"/>
    <w:rsid w:val="00F615B8"/>
    <w:rsid w:val="00F6225C"/>
    <w:rsid w:val="00F6311F"/>
    <w:rsid w:val="00F65C38"/>
    <w:rsid w:val="00F67110"/>
    <w:rsid w:val="00F6713F"/>
    <w:rsid w:val="00F67962"/>
    <w:rsid w:val="00F70278"/>
    <w:rsid w:val="00F71235"/>
    <w:rsid w:val="00F72C38"/>
    <w:rsid w:val="00F735E8"/>
    <w:rsid w:val="00F758E7"/>
    <w:rsid w:val="00F76580"/>
    <w:rsid w:val="00F8148E"/>
    <w:rsid w:val="00F82724"/>
    <w:rsid w:val="00F82FDF"/>
    <w:rsid w:val="00F83E6C"/>
    <w:rsid w:val="00F86EE7"/>
    <w:rsid w:val="00F87834"/>
    <w:rsid w:val="00F879BD"/>
    <w:rsid w:val="00F900F5"/>
    <w:rsid w:val="00F90941"/>
    <w:rsid w:val="00F90C6F"/>
    <w:rsid w:val="00F9177B"/>
    <w:rsid w:val="00F94220"/>
    <w:rsid w:val="00F949B9"/>
    <w:rsid w:val="00F94C9B"/>
    <w:rsid w:val="00F9774E"/>
    <w:rsid w:val="00FA0DC8"/>
    <w:rsid w:val="00FA0F62"/>
    <w:rsid w:val="00FA1A05"/>
    <w:rsid w:val="00FA1C40"/>
    <w:rsid w:val="00FA28C8"/>
    <w:rsid w:val="00FA2909"/>
    <w:rsid w:val="00FA45FF"/>
    <w:rsid w:val="00FA49AB"/>
    <w:rsid w:val="00FA4A57"/>
    <w:rsid w:val="00FA4F72"/>
    <w:rsid w:val="00FA6AED"/>
    <w:rsid w:val="00FA779C"/>
    <w:rsid w:val="00FA7FEA"/>
    <w:rsid w:val="00FB5F59"/>
    <w:rsid w:val="00FC26C2"/>
    <w:rsid w:val="00FC2982"/>
    <w:rsid w:val="00FC633E"/>
    <w:rsid w:val="00FC638B"/>
    <w:rsid w:val="00FC6EBF"/>
    <w:rsid w:val="00FC70AE"/>
    <w:rsid w:val="00FD0744"/>
    <w:rsid w:val="00FD1950"/>
    <w:rsid w:val="00FD1E46"/>
    <w:rsid w:val="00FD2C62"/>
    <w:rsid w:val="00FD3C08"/>
    <w:rsid w:val="00FD56FC"/>
    <w:rsid w:val="00FD63EB"/>
    <w:rsid w:val="00FD66F9"/>
    <w:rsid w:val="00FE1266"/>
    <w:rsid w:val="00FE149D"/>
    <w:rsid w:val="00FE2983"/>
    <w:rsid w:val="00FE2DCA"/>
    <w:rsid w:val="00FE3994"/>
    <w:rsid w:val="00FE47B2"/>
    <w:rsid w:val="00FE47D1"/>
    <w:rsid w:val="00FE5F6C"/>
    <w:rsid w:val="00FE76FB"/>
    <w:rsid w:val="00FE7F58"/>
    <w:rsid w:val="00FF34F8"/>
    <w:rsid w:val="00FF3A5D"/>
    <w:rsid w:val="00FF4279"/>
    <w:rsid w:val="00FF45E4"/>
    <w:rsid w:val="00FF6784"/>
    <w:rsid w:val="00FF78FF"/>
    <w:rsid w:val="0282CC7D"/>
    <w:rsid w:val="0436002E"/>
    <w:rsid w:val="0748AF6F"/>
    <w:rsid w:val="088FC812"/>
    <w:rsid w:val="0A903C65"/>
    <w:rsid w:val="0E28907D"/>
    <w:rsid w:val="0E2BE2F6"/>
    <w:rsid w:val="0F00E98D"/>
    <w:rsid w:val="0F50C164"/>
    <w:rsid w:val="1000BC58"/>
    <w:rsid w:val="10B4D707"/>
    <w:rsid w:val="1224F198"/>
    <w:rsid w:val="12BCF31F"/>
    <w:rsid w:val="13B8D6E2"/>
    <w:rsid w:val="140C6BEB"/>
    <w:rsid w:val="1458C380"/>
    <w:rsid w:val="15F493E1"/>
    <w:rsid w:val="1635B64A"/>
    <w:rsid w:val="1659D56F"/>
    <w:rsid w:val="16930E02"/>
    <w:rsid w:val="16BDAB9F"/>
    <w:rsid w:val="17906442"/>
    <w:rsid w:val="17F3F7C8"/>
    <w:rsid w:val="17F5A5D0"/>
    <w:rsid w:val="18A83FE1"/>
    <w:rsid w:val="1AEFB9B3"/>
    <w:rsid w:val="1CE4A742"/>
    <w:rsid w:val="1E06E21F"/>
    <w:rsid w:val="201E2152"/>
    <w:rsid w:val="20697135"/>
    <w:rsid w:val="208847B3"/>
    <w:rsid w:val="20BD17BC"/>
    <w:rsid w:val="21E7EDEF"/>
    <w:rsid w:val="236A9185"/>
    <w:rsid w:val="23734D59"/>
    <w:rsid w:val="23C34C86"/>
    <w:rsid w:val="23E94661"/>
    <w:rsid w:val="262FF831"/>
    <w:rsid w:val="2717FB57"/>
    <w:rsid w:val="2760BC3C"/>
    <w:rsid w:val="288CCDD3"/>
    <w:rsid w:val="297D6912"/>
    <w:rsid w:val="2AFDD15D"/>
    <w:rsid w:val="2BE95650"/>
    <w:rsid w:val="2C4D55BC"/>
    <w:rsid w:val="2D85240B"/>
    <w:rsid w:val="2DCFFDC0"/>
    <w:rsid w:val="2FD87E96"/>
    <w:rsid w:val="30629104"/>
    <w:rsid w:val="3196D658"/>
    <w:rsid w:val="328BA847"/>
    <w:rsid w:val="32CB7FCA"/>
    <w:rsid w:val="33CF752A"/>
    <w:rsid w:val="343F3F44"/>
    <w:rsid w:val="34A538AB"/>
    <w:rsid w:val="3541CB4B"/>
    <w:rsid w:val="3560D123"/>
    <w:rsid w:val="3704D58B"/>
    <w:rsid w:val="37BAC1B8"/>
    <w:rsid w:val="37F7D057"/>
    <w:rsid w:val="385D9BEC"/>
    <w:rsid w:val="38CB66A5"/>
    <w:rsid w:val="3EC21DE1"/>
    <w:rsid w:val="3F306572"/>
    <w:rsid w:val="3F310649"/>
    <w:rsid w:val="3FEFC30F"/>
    <w:rsid w:val="4328D281"/>
    <w:rsid w:val="43942D43"/>
    <w:rsid w:val="449E560C"/>
    <w:rsid w:val="44A99C96"/>
    <w:rsid w:val="44AFE1A7"/>
    <w:rsid w:val="4501DC3F"/>
    <w:rsid w:val="4626C087"/>
    <w:rsid w:val="48AF8A28"/>
    <w:rsid w:val="491A994A"/>
    <w:rsid w:val="498352CA"/>
    <w:rsid w:val="49F459BA"/>
    <w:rsid w:val="49FC3646"/>
    <w:rsid w:val="4AB669AB"/>
    <w:rsid w:val="4ACC9218"/>
    <w:rsid w:val="4BF18A84"/>
    <w:rsid w:val="4CBAF38C"/>
    <w:rsid w:val="4D605DE9"/>
    <w:rsid w:val="4E51C039"/>
    <w:rsid w:val="4FF2944E"/>
    <w:rsid w:val="4FFD63E0"/>
    <w:rsid w:val="5066A073"/>
    <w:rsid w:val="5101FC87"/>
    <w:rsid w:val="51573C38"/>
    <w:rsid w:val="541DF803"/>
    <w:rsid w:val="548ABFE0"/>
    <w:rsid w:val="5A218017"/>
    <w:rsid w:val="5A86F476"/>
    <w:rsid w:val="5A87F69A"/>
    <w:rsid w:val="5AC8D7FC"/>
    <w:rsid w:val="5D42B762"/>
    <w:rsid w:val="5DB0519D"/>
    <w:rsid w:val="5E620DBC"/>
    <w:rsid w:val="5F7F1C81"/>
    <w:rsid w:val="644B3796"/>
    <w:rsid w:val="692957CB"/>
    <w:rsid w:val="6DFD6EDD"/>
    <w:rsid w:val="6E24E291"/>
    <w:rsid w:val="6EA5A535"/>
    <w:rsid w:val="6F36EEA3"/>
    <w:rsid w:val="718D5BD5"/>
    <w:rsid w:val="720AE225"/>
    <w:rsid w:val="74F6C0BB"/>
    <w:rsid w:val="75056CBF"/>
    <w:rsid w:val="775F19E7"/>
    <w:rsid w:val="77F0C17F"/>
    <w:rsid w:val="7831C6F7"/>
    <w:rsid w:val="7952EB25"/>
    <w:rsid w:val="798C91E0"/>
    <w:rsid w:val="79CD9758"/>
    <w:rsid w:val="7A1A85DF"/>
    <w:rsid w:val="7EE4072C"/>
    <w:rsid w:val="7F146DDE"/>
    <w:rsid w:val="7F7C72EA"/>
    <w:rsid w:val="7FE1D2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431E618"/>
  <w15:chartTrackingRefBased/>
  <w15:docId w15:val="{A9630EAB-CE49-4F0C-B4D3-B6DD8765D1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uiPriority="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footnote reference" w:uiPriority="99"/>
    <w:lsdException w:name="line number" w:uiPriority="99"/>
    <w:lsdException w:name="Title" w:qFormat="1"/>
    <w:lsdException w:name="Body Text" w:uiPriority="1"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C123E"/>
    <w:pPr>
      <w:spacing w:after="120"/>
      <w:contextualSpacing/>
      <w:jc w:val="both"/>
    </w:pPr>
    <w:rPr>
      <w:sz w:val="24"/>
      <w:szCs w:val="24"/>
      <w:lang w:val="en-US" w:eastAsia="en-US"/>
    </w:rPr>
  </w:style>
  <w:style w:type="paragraph" w:styleId="Titre1">
    <w:name w:val="heading 1"/>
    <w:basedOn w:val="StandardCont7"/>
    <w:next w:val="Normal"/>
    <w:link w:val="Titre1Car"/>
    <w:uiPriority w:val="1"/>
    <w:qFormat/>
    <w:rsid w:val="00EB4FB0"/>
    <w:pPr>
      <w:spacing w:before="240" w:after="120"/>
      <w:outlineLvl w:val="0"/>
    </w:pPr>
    <w:rPr>
      <w:u w:val="single"/>
      <w:lang w:val="en-GB"/>
    </w:rPr>
  </w:style>
  <w:style w:type="paragraph" w:styleId="Titre2">
    <w:name w:val="heading 2"/>
    <w:basedOn w:val="Normal"/>
    <w:next w:val="Normal"/>
    <w:qFormat/>
    <w:pPr>
      <w:keepNext/>
      <w:spacing w:before="240" w:after="60"/>
      <w:outlineLvl w:val="1"/>
    </w:pPr>
    <w:rPr>
      <w:rFonts w:ascii="Times New Roman Bold" w:hAnsi="Times New Roman Bold" w:cs="Arial"/>
      <w:b/>
      <w:bCs/>
      <w:i/>
      <w:iCs/>
      <w:sz w:val="28"/>
      <w:szCs w:val="28"/>
    </w:rPr>
  </w:style>
  <w:style w:type="paragraph" w:styleId="Titre3">
    <w:name w:val="heading 3"/>
    <w:basedOn w:val="Normal"/>
    <w:next w:val="Normal"/>
    <w:link w:val="Titre3Car"/>
    <w:qFormat/>
    <w:pPr>
      <w:keepNext/>
      <w:spacing w:before="240" w:after="60"/>
      <w:outlineLvl w:val="2"/>
    </w:pPr>
    <w:rPr>
      <w:rFonts w:ascii="Times New Roman Bold" w:hAnsi="Times New Roman Bold" w:cs="Arial"/>
      <w:b/>
      <w:bCs/>
      <w:sz w:val="26"/>
      <w:szCs w:val="26"/>
    </w:rPr>
  </w:style>
  <w:style w:type="paragraph" w:styleId="Titre4">
    <w:name w:val="heading 4"/>
    <w:basedOn w:val="Normal"/>
    <w:next w:val="Normal"/>
    <w:link w:val="Titre4Car"/>
    <w:qFormat/>
    <w:pPr>
      <w:keepNext/>
      <w:spacing w:after="240"/>
      <w:outlineLvl w:val="3"/>
    </w:pPr>
    <w:rPr>
      <w:rFonts w:ascii="Times New Roman Bold" w:hAnsi="Times New Roman Bold"/>
      <w:b/>
      <w:bCs/>
      <w:sz w:val="26"/>
      <w:szCs w:val="28"/>
    </w:rPr>
  </w:style>
  <w:style w:type="paragraph" w:styleId="Titre5">
    <w:name w:val="heading 5"/>
    <w:basedOn w:val="Normal"/>
    <w:qFormat/>
    <w:rsid w:val="004A5E9B"/>
    <w:pPr>
      <w:tabs>
        <w:tab w:val="num" w:pos="2160"/>
      </w:tabs>
      <w:spacing w:after="240"/>
      <w:ind w:left="1440" w:firstLine="720"/>
      <w:outlineLvl w:val="4"/>
    </w:pPr>
    <w:rPr>
      <w:szCs w:val="20"/>
    </w:rPr>
  </w:style>
  <w:style w:type="paragraph" w:styleId="Titre6">
    <w:name w:val="heading 6"/>
    <w:basedOn w:val="Normal"/>
    <w:qFormat/>
    <w:rsid w:val="004A5E9B"/>
    <w:pPr>
      <w:tabs>
        <w:tab w:val="num" w:pos="1440"/>
      </w:tabs>
      <w:spacing w:after="240"/>
      <w:ind w:left="1440" w:firstLine="720"/>
      <w:outlineLvl w:val="5"/>
    </w:pPr>
    <w:rPr>
      <w:szCs w:val="20"/>
    </w:rPr>
  </w:style>
  <w:style w:type="paragraph" w:styleId="Titre7">
    <w:name w:val="heading 7"/>
    <w:basedOn w:val="Normal"/>
    <w:qFormat/>
    <w:rsid w:val="004A5E9B"/>
    <w:pPr>
      <w:tabs>
        <w:tab w:val="num" w:pos="1296"/>
      </w:tabs>
      <w:spacing w:after="240"/>
      <w:ind w:left="1296" w:hanging="288"/>
      <w:outlineLvl w:val="6"/>
    </w:pPr>
    <w:rPr>
      <w:szCs w:val="20"/>
    </w:rPr>
  </w:style>
  <w:style w:type="paragraph" w:styleId="Titre8">
    <w:name w:val="heading 8"/>
    <w:basedOn w:val="Normal"/>
    <w:qFormat/>
    <w:rsid w:val="004A5E9B"/>
    <w:pPr>
      <w:tabs>
        <w:tab w:val="num" w:pos="1440"/>
      </w:tabs>
      <w:spacing w:before="120"/>
      <w:ind w:left="1440" w:hanging="432"/>
      <w:outlineLvl w:val="7"/>
    </w:pPr>
    <w:rPr>
      <w:szCs w:val="20"/>
    </w:rPr>
  </w:style>
  <w:style w:type="paragraph" w:styleId="Titre9">
    <w:name w:val="heading 9"/>
    <w:basedOn w:val="Normal"/>
    <w:qFormat/>
    <w:rsid w:val="004A5E9B"/>
    <w:pPr>
      <w:tabs>
        <w:tab w:val="num" w:pos="1584"/>
      </w:tabs>
      <w:spacing w:before="120"/>
      <w:ind w:left="1584" w:hanging="144"/>
      <w:outlineLvl w:val="8"/>
    </w:pPr>
    <w:rPr>
      <w:szCs w:val="20"/>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3Car">
    <w:name w:val="Titre 3 Car"/>
    <w:link w:val="Titre3"/>
    <w:rsid w:val="004A5E9B"/>
    <w:rPr>
      <w:rFonts w:ascii="Times New Roman Bold" w:hAnsi="Times New Roman Bold" w:cs="Arial"/>
      <w:b/>
      <w:bCs/>
      <w:sz w:val="26"/>
      <w:szCs w:val="26"/>
      <w:lang w:val="en-US" w:eastAsia="en-US" w:bidi="ar-SA"/>
    </w:rPr>
  </w:style>
  <w:style w:type="character" w:customStyle="1" w:styleId="Titre4Car">
    <w:name w:val="Titre 4 Car"/>
    <w:link w:val="Titre4"/>
    <w:rsid w:val="004A5E9B"/>
    <w:rPr>
      <w:rFonts w:ascii="Times New Roman Bold" w:hAnsi="Times New Roman Bold"/>
      <w:b/>
      <w:bCs/>
      <w:sz w:val="26"/>
      <w:szCs w:val="28"/>
      <w:lang w:val="en-US" w:eastAsia="en-US" w:bidi="ar-SA"/>
    </w:rPr>
  </w:style>
  <w:style w:type="paragraph" w:styleId="Notedebasdepage">
    <w:name w:val="footnote text"/>
    <w:basedOn w:val="Normal"/>
    <w:semiHidden/>
    <w:pPr>
      <w:ind w:left="720"/>
    </w:pPr>
  </w:style>
  <w:style w:type="paragraph" w:styleId="En-tte">
    <w:name w:val="header"/>
    <w:basedOn w:val="Normal"/>
    <w:link w:val="En-tteCar"/>
    <w:uiPriority w:val="99"/>
    <w:pPr>
      <w:tabs>
        <w:tab w:val="center" w:pos="4320"/>
        <w:tab w:val="right" w:pos="8640"/>
      </w:tabs>
    </w:pPr>
  </w:style>
  <w:style w:type="paragraph" w:styleId="Pieddepage">
    <w:name w:val="footer"/>
    <w:basedOn w:val="Normal"/>
    <w:link w:val="PieddepageCar"/>
    <w:uiPriority w:val="99"/>
    <w:pPr>
      <w:tabs>
        <w:tab w:val="center" w:pos="4680"/>
        <w:tab w:val="right" w:pos="9360"/>
      </w:tabs>
      <w:jc w:val="left"/>
    </w:pPr>
  </w:style>
  <w:style w:type="paragraph" w:styleId="Corpsdetexte">
    <w:name w:val="Body Text"/>
    <w:basedOn w:val="Normal"/>
    <w:link w:val="CorpsdetexteCar"/>
    <w:uiPriority w:val="1"/>
    <w:qFormat/>
    <w:pPr>
      <w:spacing w:after="240"/>
    </w:pPr>
  </w:style>
  <w:style w:type="character" w:customStyle="1" w:styleId="CorpsdetexteCar">
    <w:name w:val="Corps de texte Car"/>
    <w:link w:val="Corpsdetexte"/>
    <w:rsid w:val="004A5E9B"/>
    <w:rPr>
      <w:sz w:val="24"/>
      <w:szCs w:val="24"/>
      <w:lang w:val="en-US" w:eastAsia="en-US" w:bidi="ar-SA"/>
    </w:rPr>
  </w:style>
  <w:style w:type="paragraph" w:styleId="Retrait1religne">
    <w:name w:val="Body Text First Indent"/>
    <w:basedOn w:val="Corpsdetexte"/>
    <w:pPr>
      <w:ind w:firstLine="720"/>
    </w:pPr>
  </w:style>
  <w:style w:type="paragraph" w:styleId="Adresseexpditeur">
    <w:name w:val="envelope return"/>
    <w:basedOn w:val="Normal"/>
    <w:rPr>
      <w:rFonts w:ascii="Arrus BT" w:hAnsi="Arrus BT" w:cs="Arial"/>
      <w:sz w:val="16"/>
    </w:rPr>
  </w:style>
  <w:style w:type="paragraph" w:styleId="Adressedestinataire">
    <w:name w:val="envelope address"/>
    <w:basedOn w:val="Normal"/>
    <w:pPr>
      <w:framePr w:w="7920" w:h="1987" w:hRule="exact" w:hSpace="187" w:vSpace="187" w:wrap="around" w:hAnchor="page" w:x="6481" w:y="2953"/>
      <w:ind w:left="2880"/>
    </w:pPr>
    <w:rPr>
      <w:rFonts w:cs="Arial"/>
    </w:rPr>
  </w:style>
  <w:style w:type="paragraph" w:customStyle="1" w:styleId="BPHeading2">
    <w:name w:val="BPHeading 2"/>
    <w:basedOn w:val="Normal"/>
    <w:next w:val="Corpsdetexte"/>
    <w:autoRedefine/>
    <w:pPr>
      <w:pBdr>
        <w:bottom w:val="single" w:sz="12" w:space="1" w:color="auto"/>
      </w:pBdr>
      <w:autoSpaceDE w:val="0"/>
      <w:autoSpaceDN w:val="0"/>
      <w:adjustRightInd w:val="0"/>
      <w:spacing w:after="240"/>
      <w:jc w:val="left"/>
      <w:outlineLvl w:val="0"/>
    </w:pPr>
    <w:rPr>
      <w:rFonts w:ascii="Arial" w:hAnsi="Arial" w:cs="Arial"/>
      <w:b/>
      <w:bCs/>
      <w:sz w:val="32"/>
      <w:szCs w:val="32"/>
    </w:rPr>
  </w:style>
  <w:style w:type="paragraph" w:customStyle="1" w:styleId="BPHeading3">
    <w:name w:val="BPHeading 3"/>
    <w:basedOn w:val="Corpsdetexte"/>
    <w:next w:val="Corpsdetexte"/>
    <w:pPr>
      <w:keepNext/>
      <w:spacing w:before="240" w:after="120"/>
      <w:outlineLvl w:val="1"/>
    </w:pPr>
    <w:rPr>
      <w:rFonts w:ascii="Arial" w:hAnsi="Arial"/>
      <w:b/>
      <w:sz w:val="26"/>
      <w:u w:val="thick"/>
    </w:rPr>
  </w:style>
  <w:style w:type="paragraph" w:customStyle="1" w:styleId="StandardCont1">
    <w:name w:val="Standard Cont 1"/>
    <w:basedOn w:val="Normal"/>
    <w:pPr>
      <w:spacing w:after="240"/>
    </w:pPr>
    <w:rPr>
      <w:szCs w:val="20"/>
    </w:rPr>
  </w:style>
  <w:style w:type="paragraph" w:customStyle="1" w:styleId="StandardCont2">
    <w:name w:val="Standard Cont 2"/>
    <w:basedOn w:val="StandardCont1"/>
  </w:style>
  <w:style w:type="paragraph" w:styleId="TM2">
    <w:name w:val="toc 2"/>
    <w:basedOn w:val="Normal"/>
    <w:next w:val="Normal"/>
    <w:autoRedefine/>
    <w:semiHidden/>
    <w:pPr>
      <w:ind w:left="360"/>
    </w:pPr>
  </w:style>
  <w:style w:type="paragraph" w:styleId="TM1">
    <w:name w:val="toc 1"/>
    <w:basedOn w:val="Normal"/>
    <w:next w:val="Normal"/>
    <w:autoRedefine/>
    <w:semiHidden/>
  </w:style>
  <w:style w:type="paragraph" w:styleId="Normalcentr">
    <w:name w:val="Block Text"/>
    <w:basedOn w:val="Normal"/>
    <w:pPr>
      <w:spacing w:after="240"/>
      <w:ind w:left="720" w:right="720"/>
    </w:pPr>
  </w:style>
  <w:style w:type="paragraph" w:styleId="Corpsdetexte2">
    <w:name w:val="Body Text 2"/>
    <w:basedOn w:val="Normal"/>
    <w:pPr>
      <w:spacing w:after="240" w:line="480" w:lineRule="auto"/>
    </w:pPr>
  </w:style>
  <w:style w:type="paragraph" w:styleId="Corpsdetexte3">
    <w:name w:val="Body Text 3"/>
    <w:basedOn w:val="Normal"/>
    <w:pPr>
      <w:spacing w:after="240" w:line="360" w:lineRule="auto"/>
    </w:pPr>
    <w:rPr>
      <w:sz w:val="16"/>
      <w:szCs w:val="16"/>
    </w:rPr>
  </w:style>
  <w:style w:type="paragraph" w:styleId="Retraitcorpsdetexte">
    <w:name w:val="Body Text Indent"/>
    <w:basedOn w:val="Normal"/>
    <w:pPr>
      <w:spacing w:after="240"/>
      <w:ind w:left="720"/>
    </w:pPr>
  </w:style>
  <w:style w:type="paragraph" w:styleId="Retraitcorpset1relig">
    <w:name w:val="Body Text First Indent 2"/>
    <w:basedOn w:val="Retraitcorpsdetexte"/>
    <w:pPr>
      <w:spacing w:line="480" w:lineRule="auto"/>
      <w:ind w:left="0" w:firstLine="720"/>
    </w:pPr>
  </w:style>
  <w:style w:type="paragraph" w:styleId="Retraitcorpsdetexte2">
    <w:name w:val="Body Text Indent 2"/>
    <w:basedOn w:val="Normal"/>
    <w:pPr>
      <w:spacing w:after="240" w:line="480" w:lineRule="auto"/>
      <w:ind w:left="720"/>
    </w:pPr>
  </w:style>
  <w:style w:type="paragraph" w:styleId="Retraitcorpsdetexte3">
    <w:name w:val="Body Text Indent 3"/>
    <w:basedOn w:val="Normal"/>
    <w:pPr>
      <w:spacing w:after="240" w:line="360" w:lineRule="auto"/>
      <w:ind w:left="720"/>
    </w:pPr>
    <w:rPr>
      <w:sz w:val="16"/>
      <w:szCs w:val="16"/>
    </w:rPr>
  </w:style>
  <w:style w:type="paragraph" w:customStyle="1" w:styleId="BPAddress">
    <w:name w:val="BP Address"/>
    <w:basedOn w:val="Normal"/>
    <w:pPr>
      <w:ind w:left="432" w:right="288"/>
    </w:pPr>
  </w:style>
  <w:style w:type="paragraph" w:customStyle="1" w:styleId="BPLetterText">
    <w:name w:val="BP Letter Text"/>
    <w:basedOn w:val="Normal"/>
    <w:pPr>
      <w:spacing w:after="240"/>
      <w:ind w:left="432" w:right="288"/>
    </w:pPr>
  </w:style>
  <w:style w:type="paragraph" w:customStyle="1" w:styleId="BPReLine">
    <w:name w:val="BP Re: Line"/>
    <w:basedOn w:val="Normal"/>
    <w:pPr>
      <w:spacing w:after="240"/>
      <w:ind w:left="1872" w:right="288" w:hanging="720"/>
    </w:pPr>
  </w:style>
  <w:style w:type="paragraph" w:customStyle="1" w:styleId="BPSalutation">
    <w:name w:val="BP Salutation"/>
    <w:basedOn w:val="Normal"/>
    <w:pPr>
      <w:spacing w:after="240"/>
      <w:ind w:left="432" w:right="288"/>
    </w:pPr>
  </w:style>
  <w:style w:type="paragraph" w:styleId="Lgende">
    <w:name w:val="caption"/>
    <w:basedOn w:val="Normal"/>
    <w:next w:val="Normal"/>
    <w:qFormat/>
    <w:pPr>
      <w:spacing w:before="120" w:after="240"/>
    </w:pPr>
    <w:rPr>
      <w:rFonts w:ascii="Times New Roman Bold" w:hAnsi="Times New Roman Bold"/>
      <w:b/>
      <w:bCs/>
    </w:rPr>
  </w:style>
  <w:style w:type="paragraph" w:styleId="Formuledepolitesse">
    <w:name w:val="Closing"/>
    <w:basedOn w:val="Normal"/>
    <w:pPr>
      <w:spacing w:after="240"/>
      <w:ind w:left="4680"/>
    </w:pPr>
  </w:style>
  <w:style w:type="paragraph" w:styleId="Notedefin">
    <w:name w:val="endnote text"/>
    <w:basedOn w:val="Normal"/>
    <w:semiHidden/>
  </w:style>
  <w:style w:type="paragraph" w:styleId="Index1">
    <w:name w:val="index 1"/>
    <w:basedOn w:val="Normal"/>
    <w:next w:val="Normal"/>
    <w:autoRedefine/>
    <w:semiHidden/>
    <w:pPr>
      <w:ind w:left="245" w:hanging="245"/>
    </w:pPr>
  </w:style>
  <w:style w:type="paragraph" w:styleId="Titreindex">
    <w:name w:val="index heading"/>
    <w:basedOn w:val="Normal"/>
    <w:next w:val="Index1"/>
    <w:semiHidden/>
    <w:pPr>
      <w:spacing w:after="240"/>
    </w:pPr>
    <w:rPr>
      <w:rFonts w:cs="Arial"/>
      <w:b/>
      <w:bCs/>
    </w:rPr>
  </w:style>
  <w:style w:type="paragraph" w:styleId="Liste">
    <w:name w:val="List"/>
    <w:basedOn w:val="Normal"/>
    <w:pPr>
      <w:ind w:left="720"/>
    </w:pPr>
  </w:style>
  <w:style w:type="paragraph" w:styleId="Liste2">
    <w:name w:val="List 2"/>
    <w:basedOn w:val="Normal"/>
    <w:pPr>
      <w:ind w:left="2160" w:hanging="2160"/>
    </w:pPr>
  </w:style>
  <w:style w:type="paragraph" w:styleId="Liste3">
    <w:name w:val="List 3"/>
    <w:basedOn w:val="Normal"/>
    <w:pPr>
      <w:ind w:left="2160" w:hanging="720"/>
    </w:pPr>
  </w:style>
  <w:style w:type="paragraph" w:styleId="Liste4">
    <w:name w:val="List 4"/>
    <w:basedOn w:val="Normal"/>
    <w:pPr>
      <w:ind w:left="2880" w:hanging="720"/>
    </w:pPr>
  </w:style>
  <w:style w:type="paragraph" w:styleId="Liste5">
    <w:name w:val="List 5"/>
    <w:basedOn w:val="Normal"/>
    <w:pPr>
      <w:ind w:left="3600" w:hanging="720"/>
    </w:pPr>
  </w:style>
  <w:style w:type="paragraph" w:styleId="Listepuces">
    <w:name w:val="List Bullet"/>
    <w:basedOn w:val="Normal"/>
    <w:autoRedefine/>
    <w:pPr>
      <w:numPr>
        <w:numId w:val="9"/>
      </w:numPr>
      <w:spacing w:after="240"/>
      <w:ind w:left="720" w:hanging="720"/>
    </w:pPr>
  </w:style>
  <w:style w:type="paragraph" w:styleId="Listepuces2">
    <w:name w:val="List Bullet 2"/>
    <w:basedOn w:val="Normal"/>
    <w:autoRedefine/>
    <w:pPr>
      <w:tabs>
        <w:tab w:val="num" w:pos="720"/>
      </w:tabs>
      <w:spacing w:after="240"/>
      <w:ind w:left="1440" w:hanging="720"/>
    </w:pPr>
  </w:style>
  <w:style w:type="paragraph" w:styleId="Listepuces3">
    <w:name w:val="List Bullet 3"/>
    <w:basedOn w:val="Normal"/>
    <w:autoRedefine/>
    <w:pPr>
      <w:numPr>
        <w:numId w:val="11"/>
      </w:numPr>
      <w:spacing w:after="240"/>
      <w:ind w:left="864" w:hanging="720"/>
    </w:pPr>
  </w:style>
  <w:style w:type="paragraph" w:styleId="Listepuces4">
    <w:name w:val="List Bullet 4"/>
    <w:basedOn w:val="Normal"/>
    <w:autoRedefine/>
    <w:pPr>
      <w:numPr>
        <w:numId w:val="12"/>
      </w:numPr>
      <w:spacing w:after="240"/>
      <w:ind w:left="2880" w:hanging="720"/>
    </w:pPr>
  </w:style>
  <w:style w:type="paragraph" w:styleId="Listepuces5">
    <w:name w:val="List Bullet 5"/>
    <w:basedOn w:val="Normal"/>
    <w:autoRedefine/>
    <w:pPr>
      <w:numPr>
        <w:numId w:val="13"/>
      </w:numPr>
      <w:spacing w:after="240"/>
      <w:ind w:left="3600" w:hanging="720"/>
    </w:pPr>
  </w:style>
  <w:style w:type="paragraph" w:styleId="Listecontinue">
    <w:name w:val="List Continue"/>
    <w:basedOn w:val="Normal"/>
    <w:pPr>
      <w:ind w:left="720"/>
    </w:pPr>
  </w:style>
  <w:style w:type="paragraph" w:styleId="Listecontinue2">
    <w:name w:val="List Continue 2"/>
    <w:basedOn w:val="Normal"/>
    <w:pPr>
      <w:ind w:left="1440"/>
    </w:pPr>
  </w:style>
  <w:style w:type="paragraph" w:styleId="Listecontinue3">
    <w:name w:val="List Continue 3"/>
    <w:basedOn w:val="Normal"/>
    <w:pPr>
      <w:ind w:left="2160"/>
    </w:pPr>
  </w:style>
  <w:style w:type="paragraph" w:styleId="Listecontinue4">
    <w:name w:val="List Continue 4"/>
    <w:basedOn w:val="Normal"/>
    <w:pPr>
      <w:ind w:left="2880"/>
    </w:pPr>
  </w:style>
  <w:style w:type="paragraph" w:styleId="Listecontinue5">
    <w:name w:val="List Continue 5"/>
    <w:basedOn w:val="Normal"/>
    <w:pPr>
      <w:ind w:left="3600"/>
    </w:pPr>
  </w:style>
  <w:style w:type="paragraph" w:styleId="Listenumros">
    <w:name w:val="List Number"/>
    <w:basedOn w:val="Normal"/>
    <w:pPr>
      <w:numPr>
        <w:numId w:val="14"/>
      </w:numPr>
      <w:tabs>
        <w:tab w:val="clear" w:pos="360"/>
        <w:tab w:val="num" w:pos="720"/>
      </w:tabs>
      <w:spacing w:after="240"/>
      <w:ind w:left="0" w:firstLine="0"/>
    </w:pPr>
  </w:style>
  <w:style w:type="paragraph" w:styleId="Listenumros2">
    <w:name w:val="List Number 2"/>
    <w:basedOn w:val="Normal"/>
    <w:pPr>
      <w:numPr>
        <w:numId w:val="15"/>
      </w:numPr>
      <w:tabs>
        <w:tab w:val="clear" w:pos="720"/>
        <w:tab w:val="num" w:pos="1440"/>
      </w:tabs>
      <w:spacing w:after="240"/>
      <w:ind w:firstLine="0"/>
    </w:pPr>
  </w:style>
  <w:style w:type="paragraph" w:styleId="Listenumros3">
    <w:name w:val="List Number 3"/>
    <w:basedOn w:val="Normal"/>
    <w:pPr>
      <w:numPr>
        <w:numId w:val="16"/>
      </w:numPr>
      <w:tabs>
        <w:tab w:val="clear" w:pos="1080"/>
        <w:tab w:val="num" w:pos="2160"/>
      </w:tabs>
      <w:spacing w:after="240"/>
      <w:ind w:left="1440" w:firstLine="0"/>
    </w:pPr>
  </w:style>
  <w:style w:type="paragraph" w:styleId="Listenumros4">
    <w:name w:val="List Number 4"/>
    <w:basedOn w:val="Normal"/>
    <w:pPr>
      <w:numPr>
        <w:numId w:val="17"/>
      </w:numPr>
      <w:tabs>
        <w:tab w:val="clear" w:pos="1440"/>
        <w:tab w:val="num" w:pos="2880"/>
      </w:tabs>
      <w:spacing w:after="240"/>
      <w:ind w:left="2160" w:firstLine="0"/>
    </w:pPr>
  </w:style>
  <w:style w:type="paragraph" w:styleId="Listenumros5">
    <w:name w:val="List Number 5"/>
    <w:basedOn w:val="Normal"/>
    <w:pPr>
      <w:numPr>
        <w:numId w:val="18"/>
      </w:numPr>
      <w:spacing w:after="240"/>
      <w:ind w:left="1440" w:firstLine="0"/>
    </w:pPr>
  </w:style>
  <w:style w:type="paragraph" w:styleId="En-ttedemessage">
    <w:name w:val="Message Header"/>
    <w:basedOn w:val="Normal"/>
    <w:pPr>
      <w:pBdr>
        <w:top w:val="single" w:sz="6" w:space="1" w:color="auto"/>
        <w:left w:val="single" w:sz="6" w:space="1" w:color="auto"/>
        <w:bottom w:val="single" w:sz="6" w:space="1" w:color="auto"/>
        <w:right w:val="single" w:sz="6" w:space="1" w:color="auto"/>
      </w:pBdr>
      <w:shd w:val="pct20" w:color="auto" w:fill="auto"/>
      <w:ind w:left="1080" w:hanging="1080"/>
    </w:pPr>
    <w:rPr>
      <w:rFonts w:cs="Arial"/>
    </w:rPr>
  </w:style>
  <w:style w:type="paragraph" w:styleId="Retraitnormal">
    <w:name w:val="Normal Indent"/>
    <w:basedOn w:val="Normal"/>
    <w:pPr>
      <w:ind w:left="720"/>
    </w:pPr>
  </w:style>
  <w:style w:type="paragraph" w:styleId="Titredenote">
    <w:name w:val="Note Heading"/>
    <w:basedOn w:val="Normal"/>
    <w:next w:val="Normal"/>
  </w:style>
  <w:style w:type="paragraph" w:styleId="Salutations">
    <w:name w:val="Salutation"/>
    <w:basedOn w:val="Normal"/>
    <w:next w:val="Normal"/>
    <w:pPr>
      <w:spacing w:after="240"/>
    </w:pPr>
  </w:style>
  <w:style w:type="paragraph" w:styleId="Sous-titre">
    <w:name w:val="Subtitle"/>
    <w:basedOn w:val="Normal"/>
    <w:qFormat/>
    <w:pPr>
      <w:spacing w:before="240" w:after="240"/>
      <w:jc w:val="center"/>
      <w:outlineLvl w:val="1"/>
    </w:pPr>
    <w:rPr>
      <w:rFonts w:cs="Arial"/>
    </w:rPr>
  </w:style>
  <w:style w:type="paragraph" w:styleId="Tabledesrfrencesjuridiques">
    <w:name w:val="table of authorities"/>
    <w:basedOn w:val="Normal"/>
    <w:next w:val="Normal"/>
    <w:semiHidden/>
    <w:pPr>
      <w:ind w:left="360" w:hanging="360"/>
    </w:pPr>
  </w:style>
  <w:style w:type="paragraph" w:styleId="Tabledesillustrations">
    <w:name w:val="table of figures"/>
    <w:basedOn w:val="Normal"/>
    <w:next w:val="Normal"/>
    <w:semiHidden/>
    <w:pPr>
      <w:ind w:left="720" w:hanging="720"/>
    </w:pPr>
  </w:style>
  <w:style w:type="paragraph" w:styleId="Titre">
    <w:name w:val="Title"/>
    <w:basedOn w:val="Normal"/>
    <w:next w:val="Sous-titre"/>
    <w:qFormat/>
    <w:pPr>
      <w:spacing w:before="240" w:after="240"/>
      <w:jc w:val="center"/>
      <w:outlineLvl w:val="0"/>
    </w:pPr>
    <w:rPr>
      <w:rFonts w:cs="Arial"/>
      <w:b/>
      <w:bCs/>
      <w:kern w:val="28"/>
      <w:sz w:val="32"/>
      <w:szCs w:val="32"/>
    </w:rPr>
  </w:style>
  <w:style w:type="paragraph" w:styleId="TitreTR">
    <w:name w:val="toa heading"/>
    <w:basedOn w:val="Normal"/>
    <w:next w:val="Normal"/>
    <w:semiHidden/>
    <w:pPr>
      <w:spacing w:before="120" w:after="240"/>
    </w:pPr>
    <w:rPr>
      <w:rFonts w:cs="Arial"/>
      <w:b/>
      <w:bCs/>
    </w:rPr>
  </w:style>
  <w:style w:type="paragraph" w:styleId="TM3">
    <w:name w:val="toc 3"/>
    <w:basedOn w:val="Normal"/>
    <w:next w:val="Normal"/>
    <w:autoRedefine/>
    <w:semiHidden/>
    <w:pPr>
      <w:ind w:left="720"/>
    </w:pPr>
  </w:style>
  <w:style w:type="paragraph" w:styleId="TM4">
    <w:name w:val="toc 4"/>
    <w:basedOn w:val="Normal"/>
    <w:next w:val="Normal"/>
    <w:autoRedefine/>
    <w:semiHidden/>
    <w:pPr>
      <w:ind w:left="1080"/>
    </w:pPr>
  </w:style>
  <w:style w:type="paragraph" w:styleId="TM5">
    <w:name w:val="toc 5"/>
    <w:basedOn w:val="Normal"/>
    <w:next w:val="Normal"/>
    <w:autoRedefine/>
    <w:semiHidden/>
    <w:pPr>
      <w:ind w:left="1440"/>
    </w:pPr>
  </w:style>
  <w:style w:type="paragraph" w:styleId="TM6">
    <w:name w:val="toc 6"/>
    <w:basedOn w:val="Normal"/>
    <w:next w:val="Normal"/>
    <w:autoRedefine/>
    <w:semiHidden/>
    <w:pPr>
      <w:ind w:left="1800"/>
    </w:pPr>
  </w:style>
  <w:style w:type="paragraph" w:styleId="TM7">
    <w:name w:val="toc 7"/>
    <w:basedOn w:val="Normal"/>
    <w:next w:val="Normal"/>
    <w:autoRedefine/>
    <w:semiHidden/>
    <w:pPr>
      <w:ind w:left="2160"/>
    </w:pPr>
  </w:style>
  <w:style w:type="paragraph" w:styleId="TM8">
    <w:name w:val="toc 8"/>
    <w:basedOn w:val="Normal"/>
    <w:next w:val="Normal"/>
    <w:autoRedefine/>
    <w:semiHidden/>
    <w:pPr>
      <w:ind w:left="2520"/>
    </w:pPr>
  </w:style>
  <w:style w:type="paragraph" w:customStyle="1" w:styleId="BPInitials">
    <w:name w:val="BP Initials"/>
    <w:basedOn w:val="Formuledepolitesse"/>
    <w:pPr>
      <w:ind w:left="432" w:right="288"/>
    </w:pPr>
  </w:style>
  <w:style w:type="paragraph" w:customStyle="1" w:styleId="BPReferenceLine">
    <w:name w:val="BP Reference Line"/>
    <w:basedOn w:val="Normal"/>
    <w:pPr>
      <w:spacing w:after="240"/>
      <w:ind w:left="1872" w:right="288" w:hanging="720"/>
    </w:pPr>
  </w:style>
  <w:style w:type="paragraph" w:customStyle="1" w:styleId="BPMemoAddress">
    <w:name w:val="BP Memo Address"/>
    <w:basedOn w:val="Normal"/>
    <w:pPr>
      <w:spacing w:after="240"/>
    </w:pPr>
  </w:style>
  <w:style w:type="paragraph" w:customStyle="1" w:styleId="LeftSignatureLine">
    <w:name w:val="Left Signature Line"/>
    <w:basedOn w:val="Normal"/>
    <w:pPr>
      <w:tabs>
        <w:tab w:val="left" w:pos="9270"/>
      </w:tabs>
      <w:ind w:right="4320"/>
    </w:pPr>
    <w:rPr>
      <w:u w:val="single"/>
    </w:rPr>
  </w:style>
  <w:style w:type="paragraph" w:customStyle="1" w:styleId="Bullet">
    <w:name w:val="Bullet"/>
    <w:basedOn w:val="Normal"/>
    <w:pPr>
      <w:numPr>
        <w:numId w:val="19"/>
      </w:numPr>
    </w:pPr>
  </w:style>
  <w:style w:type="paragraph" w:styleId="Signature">
    <w:name w:val="Signature"/>
    <w:basedOn w:val="Normal"/>
    <w:pPr>
      <w:ind w:left="4680"/>
    </w:pPr>
  </w:style>
  <w:style w:type="paragraph" w:customStyle="1" w:styleId="LeftUnderline">
    <w:name w:val="LeftUnderline"/>
    <w:basedOn w:val="Corpsdetexte"/>
    <w:next w:val="Corpsdetexte"/>
    <w:pPr>
      <w:keepNext/>
      <w:outlineLvl w:val="1"/>
    </w:pPr>
    <w:rPr>
      <w:u w:val="single"/>
    </w:rPr>
  </w:style>
  <w:style w:type="paragraph" w:customStyle="1" w:styleId="BPClosing">
    <w:name w:val="BP Closing"/>
    <w:basedOn w:val="BPLetterText"/>
    <w:pPr>
      <w:spacing w:after="0"/>
      <w:ind w:left="4766" w:right="0"/>
      <w:jc w:val="left"/>
    </w:pPr>
  </w:style>
  <w:style w:type="paragraph" w:customStyle="1" w:styleId="FlushRight">
    <w:name w:val="Flush Right"/>
    <w:basedOn w:val="Normal"/>
    <w:pPr>
      <w:jc w:val="right"/>
    </w:pPr>
  </w:style>
  <w:style w:type="paragraph" w:customStyle="1" w:styleId="CtrHdgCapBold">
    <w:name w:val="CtrHdgCapBold"/>
    <w:basedOn w:val="Normal"/>
    <w:next w:val="Corpsdetexte"/>
    <w:pPr>
      <w:spacing w:after="240"/>
      <w:jc w:val="center"/>
      <w:outlineLvl w:val="0"/>
    </w:pPr>
    <w:rPr>
      <w:rFonts w:ascii="Times New Roman Bold" w:hAnsi="Times New Roman Bold"/>
      <w:b/>
      <w:caps/>
    </w:rPr>
  </w:style>
  <w:style w:type="paragraph" w:customStyle="1" w:styleId="CenterCapsBold">
    <w:name w:val="Center Caps Bold"/>
    <w:basedOn w:val="Normal"/>
    <w:next w:val="Corpsdetexte"/>
    <w:pPr>
      <w:keepNext/>
      <w:spacing w:after="240"/>
      <w:jc w:val="center"/>
      <w:outlineLvl w:val="0"/>
    </w:pPr>
    <w:rPr>
      <w:rFonts w:ascii="Times New Roman Bold" w:hAnsi="Times New Roman Bold"/>
      <w:b/>
      <w:caps/>
    </w:rPr>
  </w:style>
  <w:style w:type="paragraph" w:customStyle="1" w:styleId="ChristmasCard">
    <w:name w:val="Christmas Card"/>
    <w:basedOn w:val="Normal"/>
    <w:rPr>
      <w:rFonts w:ascii="Script MT Bold" w:hAnsi="Script MT Bold"/>
      <w:sz w:val="28"/>
    </w:rPr>
  </w:style>
  <w:style w:type="paragraph" w:customStyle="1" w:styleId="BPLetterHeader">
    <w:name w:val="BP Letter Header"/>
    <w:basedOn w:val="Normal"/>
    <w:pPr>
      <w:ind w:left="432" w:right="288"/>
    </w:pPr>
  </w:style>
  <w:style w:type="paragraph" w:customStyle="1" w:styleId="StandardCont3">
    <w:name w:val="Standard Cont 3"/>
    <w:basedOn w:val="StandardCont2"/>
  </w:style>
  <w:style w:type="paragraph" w:customStyle="1" w:styleId="StandardCont4">
    <w:name w:val="Standard Cont 4"/>
    <w:basedOn w:val="StandardCont3"/>
  </w:style>
  <w:style w:type="paragraph" w:customStyle="1" w:styleId="StandardCont5">
    <w:name w:val="Standard Cont 5"/>
    <w:basedOn w:val="StandardCont4"/>
  </w:style>
  <w:style w:type="paragraph" w:customStyle="1" w:styleId="StandardCont6">
    <w:name w:val="Standard Cont 6"/>
    <w:basedOn w:val="StandardCont5"/>
  </w:style>
  <w:style w:type="paragraph" w:customStyle="1" w:styleId="StandardCont7">
    <w:name w:val="Standard Cont 7"/>
    <w:basedOn w:val="StandardCont6"/>
    <w:pPr>
      <w:numPr>
        <w:numId w:val="20"/>
      </w:numPr>
    </w:pPr>
  </w:style>
  <w:style w:type="paragraph" w:customStyle="1" w:styleId="StandardCont8">
    <w:name w:val="Standard Cont 8"/>
    <w:basedOn w:val="StandardCont7"/>
    <w:pPr>
      <w:numPr>
        <w:ilvl w:val="1"/>
      </w:numPr>
    </w:pPr>
  </w:style>
  <w:style w:type="paragraph" w:customStyle="1" w:styleId="StandardCont9">
    <w:name w:val="Standard Cont 9"/>
    <w:basedOn w:val="StandardCont8"/>
    <w:pPr>
      <w:numPr>
        <w:ilvl w:val="2"/>
      </w:numPr>
    </w:pPr>
  </w:style>
  <w:style w:type="paragraph" w:customStyle="1" w:styleId="StandardL1">
    <w:name w:val="Standard_L1"/>
    <w:basedOn w:val="Normal"/>
    <w:next w:val="Corpsdetexte"/>
    <w:pPr>
      <w:numPr>
        <w:ilvl w:val="3"/>
        <w:numId w:val="20"/>
      </w:numPr>
      <w:spacing w:after="240"/>
      <w:outlineLvl w:val="0"/>
    </w:pPr>
    <w:rPr>
      <w:szCs w:val="20"/>
    </w:rPr>
  </w:style>
  <w:style w:type="paragraph" w:customStyle="1" w:styleId="StandardL2">
    <w:name w:val="Standard_L2"/>
    <w:basedOn w:val="StandardL1"/>
    <w:next w:val="Corpsdetexte"/>
    <w:pPr>
      <w:numPr>
        <w:ilvl w:val="4"/>
      </w:numPr>
      <w:outlineLvl w:val="1"/>
    </w:pPr>
  </w:style>
  <w:style w:type="paragraph" w:customStyle="1" w:styleId="StandardL3">
    <w:name w:val="Standard_L3"/>
    <w:basedOn w:val="StandardL2"/>
    <w:next w:val="Corpsdetexte"/>
    <w:pPr>
      <w:numPr>
        <w:ilvl w:val="5"/>
      </w:numPr>
      <w:jc w:val="left"/>
      <w:outlineLvl w:val="2"/>
    </w:pPr>
  </w:style>
  <w:style w:type="paragraph" w:customStyle="1" w:styleId="StandardL4">
    <w:name w:val="Standard_L4"/>
    <w:basedOn w:val="StandardL3"/>
    <w:next w:val="Corpsdetexte"/>
    <w:pPr>
      <w:numPr>
        <w:ilvl w:val="6"/>
      </w:numPr>
      <w:outlineLvl w:val="3"/>
    </w:pPr>
  </w:style>
  <w:style w:type="paragraph" w:customStyle="1" w:styleId="StandardL5">
    <w:name w:val="Standard_L5"/>
    <w:basedOn w:val="StandardL4"/>
    <w:next w:val="Corpsdetexte"/>
    <w:pPr>
      <w:numPr>
        <w:ilvl w:val="7"/>
      </w:numPr>
      <w:outlineLvl w:val="4"/>
    </w:pPr>
  </w:style>
  <w:style w:type="paragraph" w:customStyle="1" w:styleId="StandardL6">
    <w:name w:val="Standard_L6"/>
    <w:basedOn w:val="StandardL5"/>
    <w:next w:val="Corpsdetexte"/>
    <w:pPr>
      <w:numPr>
        <w:ilvl w:val="8"/>
      </w:numPr>
      <w:outlineLvl w:val="5"/>
    </w:pPr>
  </w:style>
  <w:style w:type="paragraph" w:customStyle="1" w:styleId="StandardL7">
    <w:name w:val="Standard_L7"/>
    <w:basedOn w:val="StandardL6"/>
    <w:next w:val="Corpsdetexte"/>
    <w:pPr>
      <w:numPr>
        <w:ilvl w:val="0"/>
        <w:numId w:val="0"/>
      </w:numPr>
      <w:tabs>
        <w:tab w:val="num" w:pos="5040"/>
      </w:tabs>
      <w:ind w:firstLine="4320"/>
      <w:outlineLvl w:val="6"/>
    </w:pPr>
  </w:style>
  <w:style w:type="paragraph" w:customStyle="1" w:styleId="StandardL8">
    <w:name w:val="Standard_L8"/>
    <w:basedOn w:val="StandardL7"/>
    <w:next w:val="Corpsdetexte"/>
    <w:pPr>
      <w:numPr>
        <w:ilvl w:val="7"/>
      </w:numPr>
      <w:tabs>
        <w:tab w:val="num" w:pos="5040"/>
      </w:tabs>
      <w:ind w:firstLine="4320"/>
      <w:outlineLvl w:val="7"/>
    </w:pPr>
  </w:style>
  <w:style w:type="paragraph" w:customStyle="1" w:styleId="StandardL9">
    <w:name w:val="Standard_L9"/>
    <w:basedOn w:val="StandardL8"/>
    <w:next w:val="Corpsdetexte"/>
    <w:pPr>
      <w:numPr>
        <w:ilvl w:val="8"/>
      </w:numPr>
      <w:tabs>
        <w:tab w:val="num" w:pos="5040"/>
      </w:tabs>
      <w:ind w:firstLine="4320"/>
      <w:outlineLvl w:val="8"/>
    </w:pPr>
  </w:style>
  <w:style w:type="character" w:styleId="Lienhypertexte">
    <w:name w:val="Hyperlink"/>
    <w:aliases w:val="Hyperlink - Header"/>
    <w:rsid w:val="008E3C4E"/>
    <w:rPr>
      <w:color w:val="0000FF"/>
      <w:u w:val="single"/>
    </w:rPr>
  </w:style>
  <w:style w:type="character" w:styleId="Lienhypertextesuivivisit">
    <w:name w:val="FollowedHyperlink"/>
    <w:rsid w:val="008E3C4E"/>
    <w:rPr>
      <w:color w:val="800080"/>
      <w:u w:val="single"/>
    </w:rPr>
  </w:style>
  <w:style w:type="paragraph" w:customStyle="1" w:styleId="xl22">
    <w:name w:val="xl22"/>
    <w:basedOn w:val="Normal"/>
    <w:rsid w:val="008E3C4E"/>
    <w:pPr>
      <w:spacing w:before="100" w:beforeAutospacing="1" w:after="100" w:afterAutospacing="1"/>
      <w:jc w:val="center"/>
    </w:pPr>
    <w:rPr>
      <w:rFonts w:ascii="Verdana" w:hAnsi="Verdana"/>
      <w:sz w:val="16"/>
      <w:szCs w:val="16"/>
    </w:rPr>
  </w:style>
  <w:style w:type="paragraph" w:customStyle="1" w:styleId="xl23">
    <w:name w:val="xl23"/>
    <w:basedOn w:val="Normal"/>
    <w:rsid w:val="008E3C4E"/>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Verdana" w:hAnsi="Verdana"/>
      <w:b/>
      <w:bCs/>
      <w:sz w:val="16"/>
      <w:szCs w:val="16"/>
    </w:rPr>
  </w:style>
  <w:style w:type="paragraph" w:customStyle="1" w:styleId="xl24">
    <w:name w:val="xl24"/>
    <w:basedOn w:val="Normal"/>
    <w:rsid w:val="008E3C4E"/>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Verdana" w:hAnsi="Verdana"/>
      <w:b/>
      <w:bCs/>
      <w:sz w:val="16"/>
      <w:szCs w:val="16"/>
    </w:rPr>
  </w:style>
  <w:style w:type="paragraph" w:customStyle="1" w:styleId="xl25">
    <w:name w:val="xl25"/>
    <w:basedOn w:val="Normal"/>
    <w:rsid w:val="008E3C4E"/>
    <w:pPr>
      <w:pBdr>
        <w:left w:val="single" w:sz="4" w:space="0" w:color="auto"/>
        <w:bottom w:val="single" w:sz="4" w:space="0" w:color="auto"/>
        <w:right w:val="single" w:sz="4" w:space="0" w:color="auto"/>
      </w:pBdr>
      <w:spacing w:before="100" w:beforeAutospacing="1" w:after="100" w:afterAutospacing="1"/>
      <w:jc w:val="center"/>
    </w:pPr>
    <w:rPr>
      <w:rFonts w:ascii="Verdana" w:hAnsi="Verdana"/>
      <w:sz w:val="16"/>
      <w:szCs w:val="16"/>
    </w:rPr>
  </w:style>
  <w:style w:type="paragraph" w:customStyle="1" w:styleId="xl26">
    <w:name w:val="xl26"/>
    <w:basedOn w:val="Normal"/>
    <w:rsid w:val="008E3C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sz w:val="16"/>
      <w:szCs w:val="16"/>
    </w:rPr>
  </w:style>
  <w:style w:type="paragraph" w:customStyle="1" w:styleId="xl27">
    <w:name w:val="xl27"/>
    <w:basedOn w:val="Normal"/>
    <w:rsid w:val="008E3C4E"/>
    <w:pPr>
      <w:pBdr>
        <w:left w:val="single" w:sz="4" w:space="0" w:color="auto"/>
        <w:right w:val="single" w:sz="4" w:space="0" w:color="auto"/>
      </w:pBdr>
      <w:spacing w:before="100" w:beforeAutospacing="1" w:after="100" w:afterAutospacing="1"/>
      <w:jc w:val="center"/>
    </w:pPr>
    <w:rPr>
      <w:rFonts w:ascii="Verdana" w:hAnsi="Verdana"/>
      <w:sz w:val="16"/>
      <w:szCs w:val="16"/>
    </w:rPr>
  </w:style>
  <w:style w:type="paragraph" w:customStyle="1" w:styleId="xl28">
    <w:name w:val="xl28"/>
    <w:basedOn w:val="Normal"/>
    <w:rsid w:val="008E3C4E"/>
    <w:pPr>
      <w:pBdr>
        <w:left w:val="single" w:sz="4" w:space="0" w:color="auto"/>
        <w:bottom w:val="single" w:sz="4" w:space="0" w:color="auto"/>
        <w:right w:val="single" w:sz="4" w:space="0" w:color="auto"/>
      </w:pBdr>
      <w:spacing w:before="100" w:beforeAutospacing="1" w:after="100" w:afterAutospacing="1"/>
    </w:pPr>
    <w:rPr>
      <w:rFonts w:ascii="Verdana" w:hAnsi="Verdana"/>
      <w:sz w:val="16"/>
      <w:szCs w:val="16"/>
    </w:rPr>
  </w:style>
  <w:style w:type="paragraph" w:customStyle="1" w:styleId="xl29">
    <w:name w:val="xl29"/>
    <w:basedOn w:val="Normal"/>
    <w:rsid w:val="008E3C4E"/>
    <w:pPr>
      <w:spacing w:before="100" w:beforeAutospacing="1" w:after="100" w:afterAutospacing="1"/>
    </w:pPr>
  </w:style>
  <w:style w:type="paragraph" w:customStyle="1" w:styleId="xl30">
    <w:name w:val="xl30"/>
    <w:basedOn w:val="Normal"/>
    <w:rsid w:val="008E3C4E"/>
    <w:pPr>
      <w:spacing w:before="100" w:beforeAutospacing="1" w:after="100" w:afterAutospacing="1"/>
    </w:pPr>
  </w:style>
  <w:style w:type="character" w:styleId="Numrodepage">
    <w:name w:val="page number"/>
    <w:basedOn w:val="Policepardfaut"/>
    <w:rsid w:val="000E6E43"/>
  </w:style>
  <w:style w:type="table" w:styleId="Grilledutableau">
    <w:name w:val="Table Grid"/>
    <w:basedOn w:val="TableauNormal"/>
    <w:rsid w:val="00F122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ppelnotedebasdep">
    <w:name w:val="footnote reference"/>
    <w:uiPriority w:val="99"/>
    <w:semiHidden/>
    <w:rsid w:val="00F122CA"/>
    <w:rPr>
      <w:vertAlign w:val="superscript"/>
    </w:rPr>
  </w:style>
  <w:style w:type="paragraph" w:customStyle="1" w:styleId="ParaNumB-1">
    <w:name w:val="ParaNum B-1"/>
    <w:basedOn w:val="Normal"/>
    <w:rsid w:val="004A5E9B"/>
    <w:pPr>
      <w:spacing w:before="120"/>
      <w:ind w:firstLine="720"/>
    </w:pPr>
    <w:rPr>
      <w:szCs w:val="20"/>
    </w:rPr>
  </w:style>
  <w:style w:type="paragraph" w:customStyle="1" w:styleId="ParaNumB-2">
    <w:name w:val="ParaNum B-2"/>
    <w:basedOn w:val="Normal"/>
    <w:rsid w:val="004A5E9B"/>
    <w:pPr>
      <w:tabs>
        <w:tab w:val="num" w:pos="2160"/>
      </w:tabs>
      <w:spacing w:before="120"/>
      <w:ind w:firstLine="720"/>
    </w:pPr>
    <w:rPr>
      <w:szCs w:val="20"/>
    </w:rPr>
  </w:style>
  <w:style w:type="paragraph" w:customStyle="1" w:styleId="ParaNumB-3">
    <w:name w:val="ParaNum B-3"/>
    <w:basedOn w:val="Normal"/>
    <w:rsid w:val="004A5E9B"/>
    <w:pPr>
      <w:tabs>
        <w:tab w:val="num" w:pos="1800"/>
      </w:tabs>
      <w:spacing w:before="120"/>
      <w:ind w:left="720" w:firstLine="720"/>
    </w:pPr>
    <w:rPr>
      <w:szCs w:val="20"/>
    </w:rPr>
  </w:style>
  <w:style w:type="paragraph" w:customStyle="1" w:styleId="ParaNumB-4">
    <w:name w:val="ParaNum B-4"/>
    <w:basedOn w:val="Normal"/>
    <w:rsid w:val="004A5E9B"/>
    <w:pPr>
      <w:tabs>
        <w:tab w:val="num" w:pos="2880"/>
      </w:tabs>
      <w:spacing w:before="120"/>
      <w:ind w:left="1440" w:firstLine="720"/>
    </w:pPr>
    <w:rPr>
      <w:szCs w:val="20"/>
    </w:rPr>
  </w:style>
  <w:style w:type="paragraph" w:customStyle="1" w:styleId="ParaNumB-5">
    <w:name w:val="ParaNum B-5"/>
    <w:basedOn w:val="Normal"/>
    <w:rsid w:val="004A5E9B"/>
    <w:pPr>
      <w:tabs>
        <w:tab w:val="num" w:pos="1440"/>
      </w:tabs>
      <w:spacing w:before="120"/>
      <w:ind w:left="1440" w:hanging="720"/>
    </w:pPr>
    <w:rPr>
      <w:szCs w:val="20"/>
    </w:rPr>
  </w:style>
  <w:style w:type="paragraph" w:customStyle="1" w:styleId="ParaNumB-6">
    <w:name w:val="ParaNum B-6"/>
    <w:basedOn w:val="Normal"/>
    <w:rsid w:val="004A5E9B"/>
    <w:pPr>
      <w:tabs>
        <w:tab w:val="num" w:pos="1080"/>
      </w:tabs>
      <w:spacing w:before="120"/>
      <w:ind w:left="1080" w:hanging="1080"/>
    </w:pPr>
    <w:rPr>
      <w:szCs w:val="20"/>
    </w:rPr>
  </w:style>
  <w:style w:type="paragraph" w:customStyle="1" w:styleId="ParaNumB-7">
    <w:name w:val="ParaNum B-7"/>
    <w:basedOn w:val="Normal"/>
    <w:rsid w:val="004A5E9B"/>
    <w:pPr>
      <w:tabs>
        <w:tab w:val="num" w:pos="1440"/>
      </w:tabs>
      <w:spacing w:before="120"/>
      <w:ind w:left="1440" w:hanging="1440"/>
    </w:pPr>
    <w:rPr>
      <w:szCs w:val="20"/>
    </w:rPr>
  </w:style>
  <w:style w:type="paragraph" w:customStyle="1" w:styleId="ParaNumB-8">
    <w:name w:val="ParaNum B-8"/>
    <w:basedOn w:val="Normal"/>
    <w:rsid w:val="004A5E9B"/>
    <w:pPr>
      <w:numPr>
        <w:numId w:val="21"/>
      </w:numPr>
      <w:tabs>
        <w:tab w:val="num" w:pos="1440"/>
      </w:tabs>
      <w:spacing w:before="120"/>
      <w:ind w:left="1440" w:hanging="1440"/>
    </w:pPr>
    <w:rPr>
      <w:szCs w:val="20"/>
    </w:rPr>
  </w:style>
  <w:style w:type="paragraph" w:customStyle="1" w:styleId="ParaNumB-9">
    <w:name w:val="ParaNum B-9"/>
    <w:basedOn w:val="Normal"/>
    <w:rsid w:val="004A5E9B"/>
    <w:pPr>
      <w:numPr>
        <w:ilvl w:val="1"/>
        <w:numId w:val="21"/>
      </w:numPr>
      <w:tabs>
        <w:tab w:val="clear" w:pos="2160"/>
        <w:tab w:val="num" w:pos="1800"/>
      </w:tabs>
      <w:spacing w:before="120"/>
      <w:ind w:left="1800" w:hanging="1800"/>
    </w:pPr>
    <w:rPr>
      <w:szCs w:val="20"/>
    </w:rPr>
  </w:style>
  <w:style w:type="paragraph" w:customStyle="1" w:styleId="ParaNumC-1">
    <w:name w:val="ParaNum C-1"/>
    <w:basedOn w:val="Normal"/>
    <w:rsid w:val="004A5E9B"/>
    <w:pPr>
      <w:numPr>
        <w:ilvl w:val="2"/>
        <w:numId w:val="21"/>
      </w:numPr>
      <w:tabs>
        <w:tab w:val="clear" w:pos="1800"/>
      </w:tabs>
      <w:spacing w:before="120"/>
      <w:ind w:left="0" w:firstLine="0"/>
    </w:pPr>
    <w:rPr>
      <w:szCs w:val="20"/>
    </w:rPr>
  </w:style>
  <w:style w:type="paragraph" w:customStyle="1" w:styleId="ParaNumC-2">
    <w:name w:val="ParaNum C-2"/>
    <w:basedOn w:val="Normal"/>
    <w:rsid w:val="004A5E9B"/>
    <w:pPr>
      <w:numPr>
        <w:ilvl w:val="3"/>
        <w:numId w:val="21"/>
      </w:numPr>
      <w:tabs>
        <w:tab w:val="clear" w:pos="2880"/>
        <w:tab w:val="num" w:pos="2160"/>
      </w:tabs>
      <w:spacing w:before="120"/>
      <w:ind w:left="0"/>
    </w:pPr>
    <w:rPr>
      <w:szCs w:val="20"/>
    </w:rPr>
  </w:style>
  <w:style w:type="paragraph" w:customStyle="1" w:styleId="ParaNumC-3">
    <w:name w:val="ParaNum C-3"/>
    <w:basedOn w:val="Normal"/>
    <w:rsid w:val="004A5E9B"/>
    <w:pPr>
      <w:numPr>
        <w:ilvl w:val="4"/>
        <w:numId w:val="21"/>
      </w:numPr>
      <w:tabs>
        <w:tab w:val="clear" w:pos="2160"/>
        <w:tab w:val="num" w:pos="1800"/>
      </w:tabs>
      <w:spacing w:before="120"/>
    </w:pPr>
    <w:rPr>
      <w:szCs w:val="20"/>
    </w:rPr>
  </w:style>
  <w:style w:type="paragraph" w:customStyle="1" w:styleId="ParaNumC-4">
    <w:name w:val="ParaNum C-4"/>
    <w:basedOn w:val="Normal"/>
    <w:rsid w:val="004A5E9B"/>
    <w:pPr>
      <w:numPr>
        <w:ilvl w:val="5"/>
        <w:numId w:val="21"/>
      </w:numPr>
      <w:tabs>
        <w:tab w:val="clear" w:pos="1152"/>
        <w:tab w:val="num" w:pos="2880"/>
      </w:tabs>
      <w:spacing w:before="120"/>
      <w:ind w:left="1440" w:firstLine="720"/>
    </w:pPr>
    <w:rPr>
      <w:szCs w:val="20"/>
    </w:rPr>
  </w:style>
  <w:style w:type="paragraph" w:customStyle="1" w:styleId="ParaNumC-5">
    <w:name w:val="ParaNum C-5"/>
    <w:basedOn w:val="Normal"/>
    <w:rsid w:val="004A5E9B"/>
    <w:pPr>
      <w:numPr>
        <w:ilvl w:val="6"/>
        <w:numId w:val="21"/>
      </w:numPr>
      <w:tabs>
        <w:tab w:val="clear" w:pos="1296"/>
        <w:tab w:val="num" w:pos="2160"/>
      </w:tabs>
      <w:spacing w:before="120"/>
      <w:ind w:left="720" w:firstLine="720"/>
    </w:pPr>
    <w:rPr>
      <w:szCs w:val="20"/>
    </w:rPr>
  </w:style>
  <w:style w:type="paragraph" w:customStyle="1" w:styleId="ParaNumC-6">
    <w:name w:val="ParaNum C-6"/>
    <w:basedOn w:val="Normal"/>
    <w:rsid w:val="004A5E9B"/>
    <w:pPr>
      <w:numPr>
        <w:ilvl w:val="7"/>
        <w:numId w:val="21"/>
      </w:numPr>
      <w:tabs>
        <w:tab w:val="clear" w:pos="1440"/>
        <w:tab w:val="num" w:pos="1152"/>
      </w:tabs>
      <w:spacing w:before="120"/>
      <w:ind w:left="1152"/>
    </w:pPr>
    <w:rPr>
      <w:szCs w:val="20"/>
    </w:rPr>
  </w:style>
  <w:style w:type="paragraph" w:customStyle="1" w:styleId="ParaNumC-7">
    <w:name w:val="ParaNum C-7"/>
    <w:basedOn w:val="Normal"/>
    <w:rsid w:val="004A5E9B"/>
    <w:pPr>
      <w:numPr>
        <w:ilvl w:val="8"/>
        <w:numId w:val="21"/>
      </w:numPr>
      <w:tabs>
        <w:tab w:val="clear" w:pos="1584"/>
        <w:tab w:val="num" w:pos="1296"/>
      </w:tabs>
      <w:spacing w:before="120"/>
      <w:ind w:left="1296" w:hanging="288"/>
    </w:pPr>
    <w:rPr>
      <w:szCs w:val="20"/>
    </w:rPr>
  </w:style>
  <w:style w:type="paragraph" w:customStyle="1" w:styleId="NumContinue">
    <w:name w:val="Num Continue"/>
    <w:basedOn w:val="Corpsdetexte"/>
    <w:rsid w:val="004A5E9B"/>
    <w:pPr>
      <w:widowControl w:val="0"/>
      <w:tabs>
        <w:tab w:val="left" w:pos="252"/>
        <w:tab w:val="right" w:pos="3240"/>
        <w:tab w:val="right" w:pos="3870"/>
        <w:tab w:val="left" w:pos="5709"/>
      </w:tabs>
      <w:ind w:firstLine="720"/>
      <w:jc w:val="left"/>
    </w:pPr>
    <w:rPr>
      <w:sz w:val="20"/>
      <w:szCs w:val="20"/>
    </w:rPr>
  </w:style>
  <w:style w:type="paragraph" w:customStyle="1" w:styleId="Legal2L1">
    <w:name w:val="Legal2_L1"/>
    <w:basedOn w:val="Normal"/>
    <w:next w:val="Corpsdetexte"/>
    <w:rsid w:val="004A5E9B"/>
    <w:pPr>
      <w:numPr>
        <w:numId w:val="22"/>
      </w:numPr>
      <w:spacing w:after="240"/>
      <w:outlineLvl w:val="0"/>
    </w:pPr>
    <w:rPr>
      <w:szCs w:val="20"/>
    </w:rPr>
  </w:style>
  <w:style w:type="paragraph" w:customStyle="1" w:styleId="Legal2L2">
    <w:name w:val="Legal2_L2"/>
    <w:basedOn w:val="Legal2L1"/>
    <w:next w:val="Corpsdetexte"/>
    <w:rsid w:val="004A5E9B"/>
    <w:pPr>
      <w:numPr>
        <w:ilvl w:val="1"/>
      </w:numPr>
      <w:outlineLvl w:val="1"/>
    </w:pPr>
  </w:style>
  <w:style w:type="paragraph" w:customStyle="1" w:styleId="Legal2L3">
    <w:name w:val="Legal2_L3"/>
    <w:basedOn w:val="Legal2L2"/>
    <w:next w:val="Corpsdetexte"/>
    <w:rsid w:val="004A5E9B"/>
    <w:pPr>
      <w:numPr>
        <w:ilvl w:val="2"/>
      </w:numPr>
      <w:outlineLvl w:val="2"/>
    </w:pPr>
  </w:style>
  <w:style w:type="paragraph" w:customStyle="1" w:styleId="Legal2L4">
    <w:name w:val="Legal2_L4"/>
    <w:basedOn w:val="Legal2L3"/>
    <w:next w:val="Corpsdetexte"/>
    <w:rsid w:val="004A5E9B"/>
    <w:pPr>
      <w:numPr>
        <w:ilvl w:val="3"/>
      </w:numPr>
      <w:outlineLvl w:val="3"/>
    </w:pPr>
  </w:style>
  <w:style w:type="paragraph" w:customStyle="1" w:styleId="Legal2L5">
    <w:name w:val="Legal2_L5"/>
    <w:basedOn w:val="Legal2L4"/>
    <w:next w:val="Corpsdetexte"/>
    <w:rsid w:val="004A5E9B"/>
    <w:pPr>
      <w:numPr>
        <w:ilvl w:val="4"/>
      </w:numPr>
      <w:outlineLvl w:val="4"/>
    </w:pPr>
  </w:style>
  <w:style w:type="paragraph" w:customStyle="1" w:styleId="Legal2L6">
    <w:name w:val="Legal2_L6"/>
    <w:basedOn w:val="Legal2L5"/>
    <w:next w:val="Corpsdetexte"/>
    <w:rsid w:val="004A5E9B"/>
    <w:pPr>
      <w:numPr>
        <w:ilvl w:val="5"/>
      </w:numPr>
      <w:outlineLvl w:val="5"/>
    </w:pPr>
  </w:style>
  <w:style w:type="paragraph" w:customStyle="1" w:styleId="Legal2L7">
    <w:name w:val="Legal2_L7"/>
    <w:basedOn w:val="Legal2L6"/>
    <w:next w:val="Corpsdetexte"/>
    <w:rsid w:val="004A5E9B"/>
    <w:pPr>
      <w:numPr>
        <w:ilvl w:val="6"/>
      </w:numPr>
      <w:outlineLvl w:val="6"/>
    </w:pPr>
  </w:style>
  <w:style w:type="paragraph" w:customStyle="1" w:styleId="Legal2L8">
    <w:name w:val="Legal2_L8"/>
    <w:basedOn w:val="Legal2L7"/>
    <w:next w:val="Corpsdetexte"/>
    <w:rsid w:val="004A5E9B"/>
    <w:pPr>
      <w:numPr>
        <w:ilvl w:val="7"/>
      </w:numPr>
      <w:outlineLvl w:val="7"/>
    </w:pPr>
  </w:style>
  <w:style w:type="paragraph" w:customStyle="1" w:styleId="Legal2L9">
    <w:name w:val="Legal2_L9"/>
    <w:basedOn w:val="Legal2L8"/>
    <w:next w:val="Corpsdetexte"/>
    <w:rsid w:val="004A5E9B"/>
    <w:pPr>
      <w:numPr>
        <w:ilvl w:val="8"/>
      </w:numPr>
      <w:outlineLvl w:val="8"/>
    </w:pPr>
  </w:style>
  <w:style w:type="paragraph" w:customStyle="1" w:styleId="ParaNumC-8">
    <w:name w:val="ParaNum C-8"/>
    <w:basedOn w:val="Normal"/>
    <w:rsid w:val="00B55BD5"/>
    <w:pPr>
      <w:numPr>
        <w:ilvl w:val="7"/>
        <w:numId w:val="10"/>
      </w:numPr>
      <w:spacing w:before="120"/>
    </w:pPr>
    <w:rPr>
      <w:szCs w:val="20"/>
    </w:rPr>
  </w:style>
  <w:style w:type="paragraph" w:customStyle="1" w:styleId="ParaNumC-9">
    <w:name w:val="ParaNum C-9"/>
    <w:basedOn w:val="Normal"/>
    <w:rsid w:val="00B55BD5"/>
    <w:pPr>
      <w:numPr>
        <w:ilvl w:val="8"/>
        <w:numId w:val="10"/>
      </w:numPr>
      <w:spacing w:before="120"/>
    </w:pPr>
    <w:rPr>
      <w:szCs w:val="20"/>
    </w:rPr>
  </w:style>
  <w:style w:type="paragraph" w:customStyle="1" w:styleId="Style1">
    <w:name w:val="Style 1"/>
    <w:rsid w:val="00B55BD5"/>
    <w:pPr>
      <w:widowControl w:val="0"/>
      <w:autoSpaceDE w:val="0"/>
      <w:autoSpaceDN w:val="0"/>
      <w:adjustRightInd w:val="0"/>
    </w:pPr>
    <w:rPr>
      <w:lang w:val="en-US" w:eastAsia="en-US"/>
    </w:rPr>
  </w:style>
  <w:style w:type="paragraph" w:customStyle="1" w:styleId="Style4">
    <w:name w:val="Style 4"/>
    <w:rsid w:val="00B55BD5"/>
    <w:pPr>
      <w:widowControl w:val="0"/>
      <w:autoSpaceDE w:val="0"/>
      <w:autoSpaceDN w:val="0"/>
      <w:ind w:left="72"/>
    </w:pPr>
    <w:rPr>
      <w:rFonts w:ascii="Garamond" w:hAnsi="Garamond" w:cs="Garamond"/>
      <w:sz w:val="16"/>
      <w:szCs w:val="16"/>
      <w:lang w:val="en-US" w:eastAsia="en-US"/>
    </w:rPr>
  </w:style>
  <w:style w:type="character" w:customStyle="1" w:styleId="CharacterStyle2">
    <w:name w:val="Character Style 2"/>
    <w:rsid w:val="00B55BD5"/>
    <w:rPr>
      <w:rFonts w:ascii="Garamond" w:hAnsi="Garamond" w:cs="Garamond"/>
      <w:sz w:val="16"/>
      <w:szCs w:val="16"/>
    </w:rPr>
  </w:style>
  <w:style w:type="paragraph" w:customStyle="1" w:styleId="Style5">
    <w:name w:val="Style 5"/>
    <w:rsid w:val="00B55BD5"/>
    <w:pPr>
      <w:widowControl w:val="0"/>
      <w:autoSpaceDE w:val="0"/>
      <w:autoSpaceDN w:val="0"/>
      <w:jc w:val="right"/>
    </w:pPr>
    <w:rPr>
      <w:rFonts w:ascii="Garamond" w:hAnsi="Garamond" w:cs="Garamond"/>
      <w:sz w:val="16"/>
      <w:szCs w:val="16"/>
      <w:lang w:val="en-US" w:eastAsia="en-US"/>
    </w:rPr>
  </w:style>
  <w:style w:type="paragraph" w:customStyle="1" w:styleId="Style2">
    <w:name w:val="Style 2"/>
    <w:rsid w:val="00B55BD5"/>
    <w:pPr>
      <w:widowControl w:val="0"/>
      <w:autoSpaceDE w:val="0"/>
      <w:autoSpaceDN w:val="0"/>
      <w:ind w:left="72"/>
    </w:pPr>
    <w:rPr>
      <w:rFonts w:ascii="Arial" w:hAnsi="Arial" w:cs="Arial"/>
      <w:sz w:val="14"/>
      <w:szCs w:val="14"/>
      <w:lang w:val="en-US" w:eastAsia="en-US"/>
    </w:rPr>
  </w:style>
  <w:style w:type="character" w:customStyle="1" w:styleId="CharacterStyle1">
    <w:name w:val="Character Style 1"/>
    <w:rsid w:val="00B55BD5"/>
    <w:rPr>
      <w:rFonts w:ascii="Arial" w:hAnsi="Arial" w:cs="Arial"/>
      <w:sz w:val="14"/>
      <w:szCs w:val="14"/>
    </w:rPr>
  </w:style>
  <w:style w:type="paragraph" w:customStyle="1" w:styleId="Style3">
    <w:name w:val="Style 3"/>
    <w:rsid w:val="00B55BD5"/>
    <w:pPr>
      <w:widowControl w:val="0"/>
      <w:autoSpaceDE w:val="0"/>
      <w:autoSpaceDN w:val="0"/>
      <w:jc w:val="right"/>
    </w:pPr>
    <w:rPr>
      <w:rFonts w:ascii="Arial" w:hAnsi="Arial" w:cs="Arial"/>
      <w:sz w:val="14"/>
      <w:szCs w:val="14"/>
      <w:lang w:val="en-US" w:eastAsia="en-US"/>
    </w:rPr>
  </w:style>
  <w:style w:type="paragraph" w:customStyle="1" w:styleId="BodyTextIndent4">
    <w:name w:val="Body Text Indent 4"/>
    <w:basedOn w:val="Retraitcorpsdetexte"/>
    <w:rsid w:val="00B55BD5"/>
    <w:pPr>
      <w:ind w:left="1170" w:hanging="720"/>
    </w:pPr>
    <w:rPr>
      <w:szCs w:val="20"/>
    </w:rPr>
  </w:style>
  <w:style w:type="paragraph" w:customStyle="1" w:styleId="BodyText1">
    <w:name w:val="Body Text 1"/>
    <w:basedOn w:val="Corpsdetexte2"/>
    <w:rsid w:val="00B55BD5"/>
    <w:pPr>
      <w:spacing w:line="240" w:lineRule="auto"/>
    </w:pPr>
    <w:rPr>
      <w:i/>
      <w:sz w:val="20"/>
      <w:szCs w:val="20"/>
    </w:rPr>
  </w:style>
  <w:style w:type="paragraph" w:customStyle="1" w:styleId="BodyText4">
    <w:name w:val="Body Text 4"/>
    <w:basedOn w:val="Corpsdetexte2"/>
    <w:rsid w:val="00B55BD5"/>
    <w:pPr>
      <w:spacing w:line="240" w:lineRule="auto"/>
    </w:pPr>
    <w:rPr>
      <w:sz w:val="20"/>
      <w:szCs w:val="20"/>
    </w:rPr>
  </w:style>
  <w:style w:type="paragraph" w:customStyle="1" w:styleId="Legal2Cont1">
    <w:name w:val="Legal2 Cont 1"/>
    <w:basedOn w:val="Normal"/>
    <w:rsid w:val="00B55BD5"/>
    <w:pPr>
      <w:spacing w:after="240"/>
      <w:ind w:firstLine="720"/>
    </w:pPr>
    <w:rPr>
      <w:szCs w:val="20"/>
    </w:rPr>
  </w:style>
  <w:style w:type="paragraph" w:customStyle="1" w:styleId="Legal2Cont2">
    <w:name w:val="Legal2 Cont 2"/>
    <w:basedOn w:val="Legal2Cont1"/>
    <w:rsid w:val="00B55BD5"/>
    <w:pPr>
      <w:ind w:firstLine="1440"/>
    </w:pPr>
  </w:style>
  <w:style w:type="paragraph" w:customStyle="1" w:styleId="Legal2Cont3">
    <w:name w:val="Legal2 Cont 3"/>
    <w:basedOn w:val="Legal2Cont2"/>
    <w:rsid w:val="00B55BD5"/>
    <w:pPr>
      <w:ind w:firstLine="2160"/>
    </w:pPr>
  </w:style>
  <w:style w:type="paragraph" w:customStyle="1" w:styleId="Legal2Cont4">
    <w:name w:val="Legal2 Cont 4"/>
    <w:basedOn w:val="Legal2Cont3"/>
    <w:rsid w:val="00B55BD5"/>
    <w:pPr>
      <w:ind w:firstLine="2880"/>
    </w:pPr>
  </w:style>
  <w:style w:type="paragraph" w:customStyle="1" w:styleId="Legal2Cont5">
    <w:name w:val="Legal2 Cont 5"/>
    <w:basedOn w:val="Legal2Cont4"/>
    <w:rsid w:val="00B55BD5"/>
    <w:pPr>
      <w:ind w:firstLine="3600"/>
    </w:pPr>
  </w:style>
  <w:style w:type="paragraph" w:customStyle="1" w:styleId="Legal2Cont6">
    <w:name w:val="Legal2 Cont 6"/>
    <w:basedOn w:val="Legal2Cont5"/>
    <w:rsid w:val="00B55BD5"/>
    <w:pPr>
      <w:ind w:firstLine="4320"/>
    </w:pPr>
  </w:style>
  <w:style w:type="paragraph" w:customStyle="1" w:styleId="Legal2Cont7">
    <w:name w:val="Legal2 Cont 7"/>
    <w:basedOn w:val="Legal2Cont6"/>
    <w:rsid w:val="00B55BD5"/>
    <w:pPr>
      <w:ind w:firstLine="5040"/>
    </w:pPr>
  </w:style>
  <w:style w:type="paragraph" w:customStyle="1" w:styleId="Legal2Cont8">
    <w:name w:val="Legal2 Cont 8"/>
    <w:basedOn w:val="Legal2Cont7"/>
    <w:rsid w:val="00B55BD5"/>
    <w:pPr>
      <w:ind w:firstLine="5760"/>
    </w:pPr>
  </w:style>
  <w:style w:type="paragraph" w:customStyle="1" w:styleId="Legal2Cont9">
    <w:name w:val="Legal2 Cont 9"/>
    <w:basedOn w:val="Legal2Cont8"/>
    <w:rsid w:val="00B55BD5"/>
    <w:pPr>
      <w:ind w:firstLine="6480"/>
    </w:pPr>
  </w:style>
  <w:style w:type="paragraph" w:styleId="Textedebulles">
    <w:name w:val="Balloon Text"/>
    <w:basedOn w:val="Normal"/>
    <w:link w:val="TextedebullesCar"/>
    <w:rsid w:val="009E3ED8"/>
    <w:rPr>
      <w:rFonts w:ascii="Tahoma" w:hAnsi="Tahoma" w:cs="Mangal"/>
      <w:sz w:val="16"/>
      <w:szCs w:val="16"/>
      <w:lang w:val="x-none" w:eastAsia="x-none" w:bidi="hi-IN"/>
    </w:rPr>
  </w:style>
  <w:style w:type="character" w:customStyle="1" w:styleId="TextedebullesCar">
    <w:name w:val="Texte de bulles Car"/>
    <w:link w:val="Textedebulles"/>
    <w:rsid w:val="009E3ED8"/>
    <w:rPr>
      <w:rFonts w:ascii="Tahoma" w:hAnsi="Tahoma" w:cs="Tahoma"/>
      <w:sz w:val="16"/>
      <w:szCs w:val="16"/>
    </w:rPr>
  </w:style>
  <w:style w:type="paragraph" w:customStyle="1" w:styleId="Article1">
    <w:name w:val="Article 1"/>
    <w:basedOn w:val="Normal"/>
    <w:next w:val="Article2"/>
    <w:rsid w:val="00645662"/>
    <w:pPr>
      <w:numPr>
        <w:numId w:val="23"/>
      </w:numPr>
      <w:tabs>
        <w:tab w:val="clear" w:pos="0"/>
      </w:tabs>
      <w:spacing w:after="240"/>
      <w:jc w:val="center"/>
      <w:outlineLvl w:val="0"/>
    </w:pPr>
    <w:rPr>
      <w:rFonts w:eastAsia="Calibri"/>
      <w:u w:val="single"/>
    </w:rPr>
  </w:style>
  <w:style w:type="paragraph" w:customStyle="1" w:styleId="Article2">
    <w:name w:val="Article 2"/>
    <w:basedOn w:val="Normal"/>
    <w:next w:val="Retrait1religne"/>
    <w:rsid w:val="00645662"/>
    <w:pPr>
      <w:numPr>
        <w:ilvl w:val="1"/>
        <w:numId w:val="23"/>
      </w:numPr>
      <w:spacing w:after="240"/>
      <w:outlineLvl w:val="1"/>
    </w:pPr>
    <w:rPr>
      <w:rFonts w:eastAsia="Calibri"/>
    </w:rPr>
  </w:style>
  <w:style w:type="paragraph" w:customStyle="1" w:styleId="Article3">
    <w:name w:val="Article 3"/>
    <w:basedOn w:val="Normal"/>
    <w:rsid w:val="00645662"/>
    <w:pPr>
      <w:numPr>
        <w:ilvl w:val="2"/>
        <w:numId w:val="23"/>
      </w:numPr>
      <w:tabs>
        <w:tab w:val="clear" w:pos="0"/>
      </w:tabs>
      <w:spacing w:after="240"/>
      <w:outlineLvl w:val="2"/>
    </w:pPr>
    <w:rPr>
      <w:rFonts w:eastAsia="Calibri"/>
    </w:rPr>
  </w:style>
  <w:style w:type="paragraph" w:customStyle="1" w:styleId="Article4">
    <w:name w:val="Article 4"/>
    <w:basedOn w:val="Normal"/>
    <w:rsid w:val="00645662"/>
    <w:pPr>
      <w:numPr>
        <w:ilvl w:val="3"/>
        <w:numId w:val="23"/>
      </w:numPr>
      <w:tabs>
        <w:tab w:val="clear" w:pos="0"/>
      </w:tabs>
      <w:spacing w:after="240"/>
      <w:outlineLvl w:val="3"/>
    </w:pPr>
    <w:rPr>
      <w:rFonts w:eastAsia="Calibri"/>
    </w:rPr>
  </w:style>
  <w:style w:type="paragraph" w:customStyle="1" w:styleId="Article5">
    <w:name w:val="Article 5"/>
    <w:basedOn w:val="Normal"/>
    <w:next w:val="Corpsdetexte"/>
    <w:rsid w:val="00645662"/>
    <w:pPr>
      <w:numPr>
        <w:ilvl w:val="4"/>
        <w:numId w:val="23"/>
      </w:numPr>
      <w:tabs>
        <w:tab w:val="clear" w:pos="0"/>
      </w:tabs>
      <w:spacing w:after="240"/>
    </w:pPr>
    <w:rPr>
      <w:rFonts w:eastAsia="Calibri"/>
    </w:rPr>
  </w:style>
  <w:style w:type="paragraph" w:customStyle="1" w:styleId="Article6">
    <w:name w:val="Article 6"/>
    <w:basedOn w:val="Normal"/>
    <w:next w:val="Corpsdetexte"/>
    <w:rsid w:val="00645662"/>
    <w:pPr>
      <w:numPr>
        <w:ilvl w:val="5"/>
        <w:numId w:val="23"/>
      </w:numPr>
      <w:tabs>
        <w:tab w:val="clear" w:pos="0"/>
      </w:tabs>
      <w:spacing w:after="240"/>
    </w:pPr>
    <w:rPr>
      <w:rFonts w:eastAsia="Calibri"/>
    </w:rPr>
  </w:style>
  <w:style w:type="paragraph" w:customStyle="1" w:styleId="Article7">
    <w:name w:val="Article 7"/>
    <w:basedOn w:val="Normal"/>
    <w:next w:val="Corpsdetexte"/>
    <w:rsid w:val="00645662"/>
    <w:pPr>
      <w:numPr>
        <w:ilvl w:val="6"/>
        <w:numId w:val="23"/>
      </w:numPr>
      <w:tabs>
        <w:tab w:val="clear" w:pos="0"/>
      </w:tabs>
      <w:spacing w:after="240"/>
    </w:pPr>
    <w:rPr>
      <w:rFonts w:eastAsia="Calibri"/>
    </w:rPr>
  </w:style>
  <w:style w:type="paragraph" w:customStyle="1" w:styleId="Article8">
    <w:name w:val="Article 8"/>
    <w:basedOn w:val="Normal"/>
    <w:next w:val="Corpsdetexte"/>
    <w:rsid w:val="00645662"/>
    <w:pPr>
      <w:numPr>
        <w:ilvl w:val="7"/>
        <w:numId w:val="23"/>
      </w:numPr>
      <w:tabs>
        <w:tab w:val="clear" w:pos="0"/>
      </w:tabs>
      <w:spacing w:after="240"/>
    </w:pPr>
    <w:rPr>
      <w:rFonts w:eastAsia="Calibri"/>
    </w:rPr>
  </w:style>
  <w:style w:type="paragraph" w:customStyle="1" w:styleId="Article9">
    <w:name w:val="Article 9"/>
    <w:basedOn w:val="Normal"/>
    <w:next w:val="Corpsdetexte"/>
    <w:rsid w:val="00645662"/>
    <w:pPr>
      <w:numPr>
        <w:ilvl w:val="8"/>
        <w:numId w:val="23"/>
      </w:numPr>
      <w:tabs>
        <w:tab w:val="clear" w:pos="0"/>
      </w:tabs>
      <w:spacing w:after="240"/>
    </w:pPr>
    <w:rPr>
      <w:rFonts w:eastAsia="Calibri"/>
    </w:rPr>
  </w:style>
  <w:style w:type="paragraph" w:customStyle="1" w:styleId="BGOfficesBlock">
    <w:name w:val="BG Offices Block"/>
    <w:basedOn w:val="Normal"/>
    <w:rsid w:val="00D94B76"/>
    <w:pPr>
      <w:spacing w:line="184" w:lineRule="exact"/>
      <w:ind w:left="5688"/>
    </w:pPr>
    <w:rPr>
      <w:rFonts w:ascii="Arial" w:hAnsi="Arial"/>
      <w:b/>
      <w:sz w:val="15"/>
    </w:rPr>
  </w:style>
  <w:style w:type="paragraph" w:customStyle="1" w:styleId="IPLicenseL1">
    <w:name w:val="IPLicense_L1"/>
    <w:basedOn w:val="Normal"/>
    <w:next w:val="Corpsdetexte"/>
    <w:rsid w:val="00D94B76"/>
    <w:pPr>
      <w:numPr>
        <w:numId w:val="24"/>
      </w:numPr>
      <w:spacing w:after="240"/>
      <w:jc w:val="center"/>
      <w:outlineLvl w:val="0"/>
    </w:pPr>
    <w:rPr>
      <w:b/>
      <w:caps/>
      <w:szCs w:val="20"/>
    </w:rPr>
  </w:style>
  <w:style w:type="paragraph" w:customStyle="1" w:styleId="IPLicenseL2">
    <w:name w:val="IPLicense_L2"/>
    <w:basedOn w:val="IPLicenseL1"/>
    <w:next w:val="Corpsdetexte"/>
    <w:rsid w:val="00D94B76"/>
    <w:pPr>
      <w:numPr>
        <w:ilvl w:val="1"/>
      </w:numPr>
      <w:jc w:val="left"/>
      <w:outlineLvl w:val="1"/>
    </w:pPr>
    <w:rPr>
      <w:b w:val="0"/>
      <w:caps w:val="0"/>
    </w:rPr>
  </w:style>
  <w:style w:type="paragraph" w:customStyle="1" w:styleId="IPLicenseL3">
    <w:name w:val="IPLicense_L3"/>
    <w:basedOn w:val="IPLicenseL2"/>
    <w:next w:val="Corpsdetexte"/>
    <w:rsid w:val="00D94B76"/>
    <w:pPr>
      <w:numPr>
        <w:ilvl w:val="2"/>
      </w:numPr>
      <w:outlineLvl w:val="2"/>
    </w:pPr>
  </w:style>
  <w:style w:type="paragraph" w:customStyle="1" w:styleId="IPLicenseL4">
    <w:name w:val="IPLicense_L4"/>
    <w:basedOn w:val="IPLicenseL3"/>
    <w:next w:val="Corpsdetexte"/>
    <w:rsid w:val="00D94B76"/>
    <w:pPr>
      <w:numPr>
        <w:ilvl w:val="3"/>
      </w:numPr>
      <w:outlineLvl w:val="3"/>
    </w:pPr>
  </w:style>
  <w:style w:type="paragraph" w:customStyle="1" w:styleId="IPLicenseL5">
    <w:name w:val="IPLicense_L5"/>
    <w:basedOn w:val="IPLicenseL4"/>
    <w:next w:val="Corpsdetexte"/>
    <w:rsid w:val="00D94B76"/>
    <w:pPr>
      <w:numPr>
        <w:ilvl w:val="4"/>
      </w:numPr>
      <w:outlineLvl w:val="4"/>
    </w:pPr>
  </w:style>
  <w:style w:type="paragraph" w:customStyle="1" w:styleId="IPLicenseL6">
    <w:name w:val="IPLicense_L6"/>
    <w:basedOn w:val="IPLicenseL5"/>
    <w:next w:val="Corpsdetexte"/>
    <w:rsid w:val="00D94B76"/>
    <w:pPr>
      <w:numPr>
        <w:ilvl w:val="5"/>
      </w:numPr>
      <w:outlineLvl w:val="5"/>
    </w:pPr>
  </w:style>
  <w:style w:type="paragraph" w:customStyle="1" w:styleId="IPLicenseL7">
    <w:name w:val="IPLicense_L7"/>
    <w:basedOn w:val="IPLicenseL6"/>
    <w:next w:val="Corpsdetexte"/>
    <w:rsid w:val="00D94B76"/>
    <w:pPr>
      <w:numPr>
        <w:ilvl w:val="6"/>
      </w:numPr>
      <w:outlineLvl w:val="6"/>
    </w:pPr>
  </w:style>
  <w:style w:type="paragraph" w:customStyle="1" w:styleId="IPLicenseL8">
    <w:name w:val="IPLicense_L8"/>
    <w:basedOn w:val="IPLicenseL7"/>
    <w:next w:val="Corpsdetexte"/>
    <w:rsid w:val="00D94B76"/>
    <w:pPr>
      <w:numPr>
        <w:ilvl w:val="7"/>
      </w:numPr>
      <w:outlineLvl w:val="7"/>
    </w:pPr>
  </w:style>
  <w:style w:type="paragraph" w:customStyle="1" w:styleId="IPLicenseL9">
    <w:name w:val="IPLicense_L9"/>
    <w:basedOn w:val="IPLicenseL8"/>
    <w:next w:val="Corpsdetexte"/>
    <w:rsid w:val="00D94B76"/>
    <w:pPr>
      <w:numPr>
        <w:ilvl w:val="8"/>
      </w:numPr>
      <w:outlineLvl w:val="8"/>
    </w:pPr>
  </w:style>
  <w:style w:type="paragraph" w:styleId="Paragraphedeliste">
    <w:name w:val="List Paragraph"/>
    <w:basedOn w:val="Normal"/>
    <w:link w:val="ParagraphedelisteCar"/>
    <w:uiPriority w:val="34"/>
    <w:qFormat/>
    <w:rsid w:val="0032273A"/>
    <w:pPr>
      <w:ind w:left="708"/>
    </w:pPr>
  </w:style>
  <w:style w:type="character" w:customStyle="1" w:styleId="PieddepageCar">
    <w:name w:val="Pied de page Car"/>
    <w:link w:val="Pieddepage"/>
    <w:uiPriority w:val="99"/>
    <w:rsid w:val="00D60CBA"/>
    <w:rPr>
      <w:sz w:val="24"/>
      <w:szCs w:val="24"/>
      <w:lang w:val="en-US" w:eastAsia="en-US"/>
    </w:rPr>
  </w:style>
  <w:style w:type="character" w:styleId="Marquedecommentaire">
    <w:name w:val="annotation reference"/>
    <w:rsid w:val="0045582D"/>
    <w:rPr>
      <w:sz w:val="16"/>
      <w:szCs w:val="16"/>
    </w:rPr>
  </w:style>
  <w:style w:type="paragraph" w:styleId="Commentaire">
    <w:name w:val="annotation text"/>
    <w:basedOn w:val="Normal"/>
    <w:link w:val="CommentaireCar"/>
    <w:rsid w:val="0045582D"/>
    <w:rPr>
      <w:sz w:val="20"/>
      <w:szCs w:val="20"/>
    </w:rPr>
  </w:style>
  <w:style w:type="character" w:customStyle="1" w:styleId="CommentaireCar">
    <w:name w:val="Commentaire Car"/>
    <w:link w:val="Commentaire"/>
    <w:rsid w:val="0045582D"/>
    <w:rPr>
      <w:lang w:val="en-US" w:eastAsia="en-US"/>
    </w:rPr>
  </w:style>
  <w:style w:type="paragraph" w:styleId="Objetducommentaire">
    <w:name w:val="annotation subject"/>
    <w:basedOn w:val="Commentaire"/>
    <w:next w:val="Commentaire"/>
    <w:link w:val="ObjetducommentaireCar"/>
    <w:rsid w:val="0045582D"/>
    <w:rPr>
      <w:b/>
      <w:bCs/>
    </w:rPr>
  </w:style>
  <w:style w:type="character" w:customStyle="1" w:styleId="ObjetducommentaireCar">
    <w:name w:val="Objet du commentaire Car"/>
    <w:link w:val="Objetducommentaire"/>
    <w:rsid w:val="0045582D"/>
    <w:rPr>
      <w:b/>
      <w:bCs/>
      <w:lang w:val="en-US" w:eastAsia="en-US"/>
    </w:rPr>
  </w:style>
  <w:style w:type="character" w:customStyle="1" w:styleId="ParagraphedelisteCar">
    <w:name w:val="Paragraphe de liste Car"/>
    <w:link w:val="Paragraphedeliste"/>
    <w:uiPriority w:val="34"/>
    <w:locked/>
    <w:rsid w:val="00781EA5"/>
    <w:rPr>
      <w:sz w:val="24"/>
      <w:szCs w:val="24"/>
      <w:lang w:val="en-US" w:eastAsia="en-US"/>
    </w:rPr>
  </w:style>
  <w:style w:type="paragraph" w:styleId="Rvision">
    <w:name w:val="Revision"/>
    <w:hidden/>
    <w:uiPriority w:val="99"/>
    <w:semiHidden/>
    <w:rsid w:val="00451264"/>
    <w:rPr>
      <w:sz w:val="24"/>
      <w:szCs w:val="24"/>
      <w:lang w:val="en-US" w:eastAsia="en-US"/>
    </w:rPr>
  </w:style>
  <w:style w:type="paragraph" w:customStyle="1" w:styleId="Texte">
    <w:name w:val="Texte"/>
    <w:basedOn w:val="Retrait1religne"/>
    <w:qFormat/>
    <w:rsid w:val="00EB4FB0"/>
    <w:pPr>
      <w:tabs>
        <w:tab w:val="left" w:pos="0"/>
      </w:tabs>
      <w:spacing w:after="120"/>
      <w:ind w:firstLine="0"/>
      <w:contextualSpacing w:val="0"/>
    </w:pPr>
    <w:rPr>
      <w:lang w:val="en-GB"/>
    </w:rPr>
  </w:style>
  <w:style w:type="paragraph" w:customStyle="1" w:styleId="TableParagraph">
    <w:name w:val="Table Paragraph"/>
    <w:basedOn w:val="Normal"/>
    <w:uiPriority w:val="1"/>
    <w:qFormat/>
    <w:rsid w:val="00E86612"/>
    <w:pPr>
      <w:widowControl w:val="0"/>
      <w:spacing w:after="0"/>
      <w:contextualSpacing w:val="0"/>
      <w:jc w:val="left"/>
    </w:pPr>
    <w:rPr>
      <w:rFonts w:ascii="Calibri" w:eastAsia="Calibri" w:hAnsi="Calibri"/>
      <w:sz w:val="22"/>
      <w:szCs w:val="22"/>
      <w:lang w:val="en-GB"/>
    </w:rPr>
  </w:style>
  <w:style w:type="character" w:customStyle="1" w:styleId="En-tteCar">
    <w:name w:val="En-tête Car"/>
    <w:link w:val="En-tte"/>
    <w:uiPriority w:val="99"/>
    <w:rsid w:val="00E86612"/>
    <w:rPr>
      <w:sz w:val="24"/>
      <w:szCs w:val="24"/>
    </w:rPr>
  </w:style>
  <w:style w:type="paragraph" w:customStyle="1" w:styleId="BodyText10">
    <w:name w:val="Body Text1"/>
    <w:basedOn w:val="Normal"/>
    <w:link w:val="BodytextCharChar"/>
    <w:uiPriority w:val="99"/>
    <w:qFormat/>
    <w:rsid w:val="005C7A9C"/>
    <w:pPr>
      <w:spacing w:after="0" w:line="240" w:lineRule="atLeast"/>
      <w:contextualSpacing w:val="0"/>
      <w:textAlignment w:val="baseline"/>
    </w:pPr>
    <w:rPr>
      <w:rFonts w:ascii="Georgia" w:eastAsia="Arial" w:hAnsi="Georgia" w:cs="Arial"/>
      <w:color w:val="222222"/>
      <w:sz w:val="20"/>
      <w:szCs w:val="21"/>
      <w:lang w:val="fr-CH"/>
    </w:rPr>
  </w:style>
  <w:style w:type="character" w:customStyle="1" w:styleId="BodytextCharChar">
    <w:name w:val="Body text Char Char"/>
    <w:link w:val="BodyText10"/>
    <w:uiPriority w:val="99"/>
    <w:rsid w:val="005C7A9C"/>
    <w:rPr>
      <w:rFonts w:ascii="Georgia" w:eastAsia="Arial" w:hAnsi="Georgia" w:cs="Arial"/>
      <w:color w:val="222222"/>
      <w:szCs w:val="21"/>
      <w:lang w:val="fr-CH"/>
    </w:rPr>
  </w:style>
  <w:style w:type="character" w:styleId="Numrodeligne">
    <w:name w:val="line number"/>
    <w:uiPriority w:val="99"/>
    <w:unhideWhenUsed/>
    <w:rsid w:val="00E7330D"/>
  </w:style>
  <w:style w:type="character" w:styleId="Mentionnonrsolue">
    <w:name w:val="Unresolved Mention"/>
    <w:basedOn w:val="Policepardfaut"/>
    <w:uiPriority w:val="99"/>
    <w:semiHidden/>
    <w:unhideWhenUsed/>
    <w:rsid w:val="00543550"/>
    <w:rPr>
      <w:color w:val="605E5C"/>
      <w:shd w:val="clear" w:color="auto" w:fill="E1DFDD"/>
    </w:rPr>
  </w:style>
  <w:style w:type="character" w:customStyle="1" w:styleId="Titre1Car">
    <w:name w:val="Titre 1 Car"/>
    <w:basedOn w:val="Policepardfaut"/>
    <w:link w:val="Titre1"/>
    <w:uiPriority w:val="1"/>
    <w:rsid w:val="007C3761"/>
    <w:rPr>
      <w:sz w:val="24"/>
      <w:u w:val="single"/>
      <w:lang w:eastAsia="en-US"/>
    </w:rPr>
  </w:style>
  <w:style w:type="paragraph" w:customStyle="1" w:styleId="ListDash2">
    <w:name w:val="List Dash 2"/>
    <w:basedOn w:val="Normal"/>
    <w:rsid w:val="00A0490B"/>
    <w:pPr>
      <w:numPr>
        <w:numId w:val="47"/>
      </w:numPr>
      <w:tabs>
        <w:tab w:val="clear" w:pos="1360"/>
        <w:tab w:val="left" w:pos="851"/>
      </w:tabs>
      <w:ind w:left="851" w:hanging="284"/>
      <w:contextualSpacing w:val="0"/>
    </w:pPr>
    <w:rPr>
      <w:sz w:val="22"/>
      <w:szCs w:val="20"/>
      <w:lang w:val="en-GB"/>
    </w:rPr>
  </w:style>
  <w:style w:type="character" w:customStyle="1" w:styleId="normaltextrun">
    <w:name w:val="normaltextrun"/>
    <w:basedOn w:val="Policepardfaut"/>
    <w:rsid w:val="002B17F4"/>
  </w:style>
  <w:style w:type="paragraph" w:customStyle="1" w:styleId="paragraph">
    <w:name w:val="paragraph"/>
    <w:basedOn w:val="Normal"/>
    <w:rsid w:val="00C60F3B"/>
    <w:pPr>
      <w:spacing w:before="100" w:beforeAutospacing="1" w:after="100" w:afterAutospacing="1"/>
      <w:contextualSpacing w:val="0"/>
      <w:jc w:val="left"/>
    </w:pPr>
    <w:rPr>
      <w:lang w:val="fr-FR" w:eastAsia="fr-FR"/>
    </w:rPr>
  </w:style>
  <w:style w:type="character" w:customStyle="1" w:styleId="eop">
    <w:name w:val="eop"/>
    <w:basedOn w:val="Policepardfaut"/>
    <w:rsid w:val="00C60F3B"/>
  </w:style>
  <w:style w:type="character" w:customStyle="1" w:styleId="tabchar">
    <w:name w:val="tabchar"/>
    <w:basedOn w:val="Policepardfaut"/>
    <w:rsid w:val="00623504"/>
  </w:style>
  <w:style w:type="paragraph" w:customStyle="1" w:styleId="Text1">
    <w:name w:val="Text 1"/>
    <w:basedOn w:val="Normal"/>
    <w:rsid w:val="003E1DAC"/>
    <w:pPr>
      <w:spacing w:line="276" w:lineRule="auto"/>
      <w:contextualSpacing w:val="0"/>
    </w:pPr>
    <w:rPr>
      <w:rFonts w:ascii="Arial" w:hAnsi="Arial" w:cs="Arial"/>
      <w:sz w:val="20"/>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0027930">
      <w:bodyDiv w:val="1"/>
      <w:marLeft w:val="0"/>
      <w:marRight w:val="0"/>
      <w:marTop w:val="0"/>
      <w:marBottom w:val="0"/>
      <w:divBdr>
        <w:top w:val="none" w:sz="0" w:space="0" w:color="auto"/>
        <w:left w:val="none" w:sz="0" w:space="0" w:color="auto"/>
        <w:bottom w:val="none" w:sz="0" w:space="0" w:color="auto"/>
        <w:right w:val="none" w:sz="0" w:space="0" w:color="auto"/>
      </w:divBdr>
      <w:divsChild>
        <w:div w:id="446895922">
          <w:marLeft w:val="0"/>
          <w:marRight w:val="0"/>
          <w:marTop w:val="0"/>
          <w:marBottom w:val="0"/>
          <w:divBdr>
            <w:top w:val="none" w:sz="0" w:space="0" w:color="auto"/>
            <w:left w:val="none" w:sz="0" w:space="0" w:color="auto"/>
            <w:bottom w:val="none" w:sz="0" w:space="0" w:color="auto"/>
            <w:right w:val="none" w:sz="0" w:space="0" w:color="auto"/>
          </w:divBdr>
        </w:div>
        <w:div w:id="2033415304">
          <w:marLeft w:val="0"/>
          <w:marRight w:val="0"/>
          <w:marTop w:val="0"/>
          <w:marBottom w:val="0"/>
          <w:divBdr>
            <w:top w:val="none" w:sz="0" w:space="0" w:color="auto"/>
            <w:left w:val="none" w:sz="0" w:space="0" w:color="auto"/>
            <w:bottom w:val="none" w:sz="0" w:space="0" w:color="auto"/>
            <w:right w:val="none" w:sz="0" w:space="0" w:color="auto"/>
          </w:divBdr>
        </w:div>
        <w:div w:id="538468993">
          <w:marLeft w:val="0"/>
          <w:marRight w:val="0"/>
          <w:marTop w:val="0"/>
          <w:marBottom w:val="0"/>
          <w:divBdr>
            <w:top w:val="none" w:sz="0" w:space="0" w:color="auto"/>
            <w:left w:val="none" w:sz="0" w:space="0" w:color="auto"/>
            <w:bottom w:val="none" w:sz="0" w:space="0" w:color="auto"/>
            <w:right w:val="none" w:sz="0" w:space="0" w:color="auto"/>
          </w:divBdr>
        </w:div>
        <w:div w:id="628243241">
          <w:marLeft w:val="0"/>
          <w:marRight w:val="0"/>
          <w:marTop w:val="0"/>
          <w:marBottom w:val="0"/>
          <w:divBdr>
            <w:top w:val="none" w:sz="0" w:space="0" w:color="auto"/>
            <w:left w:val="none" w:sz="0" w:space="0" w:color="auto"/>
            <w:bottom w:val="none" w:sz="0" w:space="0" w:color="auto"/>
            <w:right w:val="none" w:sz="0" w:space="0" w:color="auto"/>
          </w:divBdr>
        </w:div>
        <w:div w:id="798450067">
          <w:marLeft w:val="0"/>
          <w:marRight w:val="0"/>
          <w:marTop w:val="0"/>
          <w:marBottom w:val="0"/>
          <w:divBdr>
            <w:top w:val="none" w:sz="0" w:space="0" w:color="auto"/>
            <w:left w:val="none" w:sz="0" w:space="0" w:color="auto"/>
            <w:bottom w:val="none" w:sz="0" w:space="0" w:color="auto"/>
            <w:right w:val="none" w:sz="0" w:space="0" w:color="auto"/>
          </w:divBdr>
        </w:div>
        <w:div w:id="1671369135">
          <w:marLeft w:val="0"/>
          <w:marRight w:val="0"/>
          <w:marTop w:val="0"/>
          <w:marBottom w:val="0"/>
          <w:divBdr>
            <w:top w:val="none" w:sz="0" w:space="0" w:color="auto"/>
            <w:left w:val="none" w:sz="0" w:space="0" w:color="auto"/>
            <w:bottom w:val="none" w:sz="0" w:space="0" w:color="auto"/>
            <w:right w:val="none" w:sz="0" w:space="0" w:color="auto"/>
          </w:divBdr>
        </w:div>
        <w:div w:id="2095585352">
          <w:marLeft w:val="0"/>
          <w:marRight w:val="0"/>
          <w:marTop w:val="0"/>
          <w:marBottom w:val="0"/>
          <w:divBdr>
            <w:top w:val="none" w:sz="0" w:space="0" w:color="auto"/>
            <w:left w:val="none" w:sz="0" w:space="0" w:color="auto"/>
            <w:bottom w:val="none" w:sz="0" w:space="0" w:color="auto"/>
            <w:right w:val="none" w:sz="0" w:space="0" w:color="auto"/>
          </w:divBdr>
        </w:div>
        <w:div w:id="2134133138">
          <w:marLeft w:val="0"/>
          <w:marRight w:val="0"/>
          <w:marTop w:val="0"/>
          <w:marBottom w:val="0"/>
          <w:divBdr>
            <w:top w:val="none" w:sz="0" w:space="0" w:color="auto"/>
            <w:left w:val="none" w:sz="0" w:space="0" w:color="auto"/>
            <w:bottom w:val="none" w:sz="0" w:space="0" w:color="auto"/>
            <w:right w:val="none" w:sz="0" w:space="0" w:color="auto"/>
          </w:divBdr>
        </w:div>
        <w:div w:id="227570991">
          <w:marLeft w:val="0"/>
          <w:marRight w:val="0"/>
          <w:marTop w:val="0"/>
          <w:marBottom w:val="0"/>
          <w:divBdr>
            <w:top w:val="none" w:sz="0" w:space="0" w:color="auto"/>
            <w:left w:val="none" w:sz="0" w:space="0" w:color="auto"/>
            <w:bottom w:val="none" w:sz="0" w:space="0" w:color="auto"/>
            <w:right w:val="none" w:sz="0" w:space="0" w:color="auto"/>
          </w:divBdr>
        </w:div>
        <w:div w:id="613289745">
          <w:marLeft w:val="0"/>
          <w:marRight w:val="0"/>
          <w:marTop w:val="0"/>
          <w:marBottom w:val="0"/>
          <w:divBdr>
            <w:top w:val="none" w:sz="0" w:space="0" w:color="auto"/>
            <w:left w:val="none" w:sz="0" w:space="0" w:color="auto"/>
            <w:bottom w:val="none" w:sz="0" w:space="0" w:color="auto"/>
            <w:right w:val="none" w:sz="0" w:space="0" w:color="auto"/>
          </w:divBdr>
        </w:div>
      </w:divsChild>
    </w:div>
    <w:div w:id="1096946475">
      <w:bodyDiv w:val="1"/>
      <w:marLeft w:val="0"/>
      <w:marRight w:val="0"/>
      <w:marTop w:val="0"/>
      <w:marBottom w:val="0"/>
      <w:divBdr>
        <w:top w:val="none" w:sz="0" w:space="0" w:color="auto"/>
        <w:left w:val="none" w:sz="0" w:space="0" w:color="auto"/>
        <w:bottom w:val="none" w:sz="0" w:space="0" w:color="auto"/>
        <w:right w:val="none" w:sz="0" w:space="0" w:color="auto"/>
      </w:divBdr>
      <w:divsChild>
        <w:div w:id="456029033">
          <w:marLeft w:val="0"/>
          <w:marRight w:val="0"/>
          <w:marTop w:val="0"/>
          <w:marBottom w:val="0"/>
          <w:divBdr>
            <w:top w:val="none" w:sz="0" w:space="0" w:color="auto"/>
            <w:left w:val="none" w:sz="0" w:space="0" w:color="auto"/>
            <w:bottom w:val="none" w:sz="0" w:space="0" w:color="auto"/>
            <w:right w:val="none" w:sz="0" w:space="0" w:color="auto"/>
          </w:divBdr>
        </w:div>
        <w:div w:id="571041621">
          <w:marLeft w:val="0"/>
          <w:marRight w:val="0"/>
          <w:marTop w:val="0"/>
          <w:marBottom w:val="0"/>
          <w:divBdr>
            <w:top w:val="none" w:sz="0" w:space="0" w:color="auto"/>
            <w:left w:val="none" w:sz="0" w:space="0" w:color="auto"/>
            <w:bottom w:val="none" w:sz="0" w:space="0" w:color="auto"/>
            <w:right w:val="none" w:sz="0" w:space="0" w:color="auto"/>
          </w:divBdr>
        </w:div>
      </w:divsChild>
    </w:div>
    <w:div w:id="1128160026">
      <w:bodyDiv w:val="1"/>
      <w:marLeft w:val="0"/>
      <w:marRight w:val="0"/>
      <w:marTop w:val="0"/>
      <w:marBottom w:val="0"/>
      <w:divBdr>
        <w:top w:val="none" w:sz="0" w:space="0" w:color="auto"/>
        <w:left w:val="none" w:sz="0" w:space="0" w:color="auto"/>
        <w:bottom w:val="none" w:sz="0" w:space="0" w:color="auto"/>
        <w:right w:val="none" w:sz="0" w:space="0" w:color="auto"/>
      </w:divBdr>
    </w:div>
    <w:div w:id="1170484012">
      <w:bodyDiv w:val="1"/>
      <w:marLeft w:val="0"/>
      <w:marRight w:val="0"/>
      <w:marTop w:val="0"/>
      <w:marBottom w:val="0"/>
      <w:divBdr>
        <w:top w:val="none" w:sz="0" w:space="0" w:color="auto"/>
        <w:left w:val="none" w:sz="0" w:space="0" w:color="auto"/>
        <w:bottom w:val="none" w:sz="0" w:space="0" w:color="auto"/>
        <w:right w:val="none" w:sz="0" w:space="0" w:color="auto"/>
      </w:divBdr>
      <w:divsChild>
        <w:div w:id="1261065114">
          <w:marLeft w:val="0"/>
          <w:marRight w:val="0"/>
          <w:marTop w:val="0"/>
          <w:marBottom w:val="0"/>
          <w:divBdr>
            <w:top w:val="none" w:sz="0" w:space="0" w:color="auto"/>
            <w:left w:val="none" w:sz="0" w:space="0" w:color="auto"/>
            <w:bottom w:val="none" w:sz="0" w:space="0" w:color="auto"/>
            <w:right w:val="none" w:sz="0" w:space="0" w:color="auto"/>
          </w:divBdr>
        </w:div>
        <w:div w:id="1801410648">
          <w:marLeft w:val="0"/>
          <w:marRight w:val="0"/>
          <w:marTop w:val="0"/>
          <w:marBottom w:val="0"/>
          <w:divBdr>
            <w:top w:val="none" w:sz="0" w:space="0" w:color="auto"/>
            <w:left w:val="none" w:sz="0" w:space="0" w:color="auto"/>
            <w:bottom w:val="none" w:sz="0" w:space="0" w:color="auto"/>
            <w:right w:val="none" w:sz="0" w:space="0" w:color="auto"/>
          </w:divBdr>
        </w:div>
      </w:divsChild>
    </w:div>
    <w:div w:id="1329208853">
      <w:bodyDiv w:val="1"/>
      <w:marLeft w:val="0"/>
      <w:marRight w:val="0"/>
      <w:marTop w:val="0"/>
      <w:marBottom w:val="0"/>
      <w:divBdr>
        <w:top w:val="none" w:sz="0" w:space="0" w:color="auto"/>
        <w:left w:val="none" w:sz="0" w:space="0" w:color="auto"/>
        <w:bottom w:val="none" w:sz="0" w:space="0" w:color="auto"/>
        <w:right w:val="none" w:sz="0" w:space="0" w:color="auto"/>
      </w:divBdr>
      <w:divsChild>
        <w:div w:id="1092123048">
          <w:marLeft w:val="0"/>
          <w:marRight w:val="0"/>
          <w:marTop w:val="0"/>
          <w:marBottom w:val="0"/>
          <w:divBdr>
            <w:top w:val="none" w:sz="0" w:space="0" w:color="auto"/>
            <w:left w:val="none" w:sz="0" w:space="0" w:color="auto"/>
            <w:bottom w:val="none" w:sz="0" w:space="0" w:color="auto"/>
            <w:right w:val="none" w:sz="0" w:space="0" w:color="auto"/>
          </w:divBdr>
          <w:divsChild>
            <w:div w:id="1590428508">
              <w:marLeft w:val="0"/>
              <w:marRight w:val="0"/>
              <w:marTop w:val="0"/>
              <w:marBottom w:val="0"/>
              <w:divBdr>
                <w:top w:val="none" w:sz="0" w:space="0" w:color="auto"/>
                <w:left w:val="none" w:sz="0" w:space="0" w:color="auto"/>
                <w:bottom w:val="none" w:sz="0" w:space="0" w:color="auto"/>
                <w:right w:val="none" w:sz="0" w:space="0" w:color="auto"/>
              </w:divBdr>
            </w:div>
            <w:div w:id="1559435723">
              <w:marLeft w:val="0"/>
              <w:marRight w:val="0"/>
              <w:marTop w:val="0"/>
              <w:marBottom w:val="0"/>
              <w:divBdr>
                <w:top w:val="none" w:sz="0" w:space="0" w:color="auto"/>
                <w:left w:val="none" w:sz="0" w:space="0" w:color="auto"/>
                <w:bottom w:val="none" w:sz="0" w:space="0" w:color="auto"/>
                <w:right w:val="none" w:sz="0" w:space="0" w:color="auto"/>
              </w:divBdr>
            </w:div>
            <w:div w:id="446855302">
              <w:marLeft w:val="0"/>
              <w:marRight w:val="0"/>
              <w:marTop w:val="0"/>
              <w:marBottom w:val="0"/>
              <w:divBdr>
                <w:top w:val="none" w:sz="0" w:space="0" w:color="auto"/>
                <w:left w:val="none" w:sz="0" w:space="0" w:color="auto"/>
                <w:bottom w:val="none" w:sz="0" w:space="0" w:color="auto"/>
                <w:right w:val="none" w:sz="0" w:space="0" w:color="auto"/>
              </w:divBdr>
            </w:div>
            <w:div w:id="1404066633">
              <w:marLeft w:val="0"/>
              <w:marRight w:val="0"/>
              <w:marTop w:val="0"/>
              <w:marBottom w:val="0"/>
              <w:divBdr>
                <w:top w:val="none" w:sz="0" w:space="0" w:color="auto"/>
                <w:left w:val="none" w:sz="0" w:space="0" w:color="auto"/>
                <w:bottom w:val="none" w:sz="0" w:space="0" w:color="auto"/>
                <w:right w:val="none" w:sz="0" w:space="0" w:color="auto"/>
              </w:divBdr>
            </w:div>
            <w:div w:id="2053000276">
              <w:marLeft w:val="0"/>
              <w:marRight w:val="0"/>
              <w:marTop w:val="0"/>
              <w:marBottom w:val="0"/>
              <w:divBdr>
                <w:top w:val="none" w:sz="0" w:space="0" w:color="auto"/>
                <w:left w:val="none" w:sz="0" w:space="0" w:color="auto"/>
                <w:bottom w:val="none" w:sz="0" w:space="0" w:color="auto"/>
                <w:right w:val="none" w:sz="0" w:space="0" w:color="auto"/>
              </w:divBdr>
            </w:div>
          </w:divsChild>
        </w:div>
        <w:div w:id="1761215891">
          <w:marLeft w:val="0"/>
          <w:marRight w:val="0"/>
          <w:marTop w:val="0"/>
          <w:marBottom w:val="0"/>
          <w:divBdr>
            <w:top w:val="none" w:sz="0" w:space="0" w:color="auto"/>
            <w:left w:val="none" w:sz="0" w:space="0" w:color="auto"/>
            <w:bottom w:val="none" w:sz="0" w:space="0" w:color="auto"/>
            <w:right w:val="none" w:sz="0" w:space="0" w:color="auto"/>
          </w:divBdr>
          <w:divsChild>
            <w:div w:id="1427843820">
              <w:marLeft w:val="0"/>
              <w:marRight w:val="0"/>
              <w:marTop w:val="0"/>
              <w:marBottom w:val="0"/>
              <w:divBdr>
                <w:top w:val="none" w:sz="0" w:space="0" w:color="auto"/>
                <w:left w:val="none" w:sz="0" w:space="0" w:color="auto"/>
                <w:bottom w:val="none" w:sz="0" w:space="0" w:color="auto"/>
                <w:right w:val="none" w:sz="0" w:space="0" w:color="auto"/>
              </w:divBdr>
            </w:div>
            <w:div w:id="1982298107">
              <w:marLeft w:val="0"/>
              <w:marRight w:val="0"/>
              <w:marTop w:val="0"/>
              <w:marBottom w:val="0"/>
              <w:divBdr>
                <w:top w:val="none" w:sz="0" w:space="0" w:color="auto"/>
                <w:left w:val="none" w:sz="0" w:space="0" w:color="auto"/>
                <w:bottom w:val="none" w:sz="0" w:space="0" w:color="auto"/>
                <w:right w:val="none" w:sz="0" w:space="0" w:color="auto"/>
              </w:divBdr>
            </w:div>
            <w:div w:id="6294315">
              <w:marLeft w:val="0"/>
              <w:marRight w:val="0"/>
              <w:marTop w:val="0"/>
              <w:marBottom w:val="0"/>
              <w:divBdr>
                <w:top w:val="none" w:sz="0" w:space="0" w:color="auto"/>
                <w:left w:val="none" w:sz="0" w:space="0" w:color="auto"/>
                <w:bottom w:val="none" w:sz="0" w:space="0" w:color="auto"/>
                <w:right w:val="none" w:sz="0" w:space="0" w:color="auto"/>
              </w:divBdr>
            </w:div>
            <w:div w:id="191115302">
              <w:marLeft w:val="0"/>
              <w:marRight w:val="0"/>
              <w:marTop w:val="0"/>
              <w:marBottom w:val="0"/>
              <w:divBdr>
                <w:top w:val="none" w:sz="0" w:space="0" w:color="auto"/>
                <w:left w:val="none" w:sz="0" w:space="0" w:color="auto"/>
                <w:bottom w:val="none" w:sz="0" w:space="0" w:color="auto"/>
                <w:right w:val="none" w:sz="0" w:space="0" w:color="auto"/>
              </w:divBdr>
            </w:div>
            <w:div w:id="1104612565">
              <w:marLeft w:val="0"/>
              <w:marRight w:val="0"/>
              <w:marTop w:val="0"/>
              <w:marBottom w:val="0"/>
              <w:divBdr>
                <w:top w:val="none" w:sz="0" w:space="0" w:color="auto"/>
                <w:left w:val="none" w:sz="0" w:space="0" w:color="auto"/>
                <w:bottom w:val="none" w:sz="0" w:space="0" w:color="auto"/>
                <w:right w:val="none" w:sz="0" w:space="0" w:color="auto"/>
              </w:divBdr>
            </w:div>
            <w:div w:id="723257327">
              <w:marLeft w:val="0"/>
              <w:marRight w:val="0"/>
              <w:marTop w:val="0"/>
              <w:marBottom w:val="0"/>
              <w:divBdr>
                <w:top w:val="none" w:sz="0" w:space="0" w:color="auto"/>
                <w:left w:val="none" w:sz="0" w:space="0" w:color="auto"/>
                <w:bottom w:val="none" w:sz="0" w:space="0" w:color="auto"/>
                <w:right w:val="none" w:sz="0" w:space="0" w:color="auto"/>
              </w:divBdr>
            </w:div>
            <w:div w:id="1888026717">
              <w:marLeft w:val="0"/>
              <w:marRight w:val="0"/>
              <w:marTop w:val="0"/>
              <w:marBottom w:val="0"/>
              <w:divBdr>
                <w:top w:val="none" w:sz="0" w:space="0" w:color="auto"/>
                <w:left w:val="none" w:sz="0" w:space="0" w:color="auto"/>
                <w:bottom w:val="none" w:sz="0" w:space="0" w:color="auto"/>
                <w:right w:val="none" w:sz="0" w:space="0" w:color="auto"/>
              </w:divBdr>
            </w:div>
            <w:div w:id="310014753">
              <w:marLeft w:val="0"/>
              <w:marRight w:val="0"/>
              <w:marTop w:val="0"/>
              <w:marBottom w:val="0"/>
              <w:divBdr>
                <w:top w:val="none" w:sz="0" w:space="0" w:color="auto"/>
                <w:left w:val="none" w:sz="0" w:space="0" w:color="auto"/>
                <w:bottom w:val="none" w:sz="0" w:space="0" w:color="auto"/>
                <w:right w:val="none" w:sz="0" w:space="0" w:color="auto"/>
              </w:divBdr>
            </w:div>
            <w:div w:id="1772435772">
              <w:marLeft w:val="0"/>
              <w:marRight w:val="0"/>
              <w:marTop w:val="0"/>
              <w:marBottom w:val="0"/>
              <w:divBdr>
                <w:top w:val="none" w:sz="0" w:space="0" w:color="auto"/>
                <w:left w:val="none" w:sz="0" w:space="0" w:color="auto"/>
                <w:bottom w:val="none" w:sz="0" w:space="0" w:color="auto"/>
                <w:right w:val="none" w:sz="0" w:space="0" w:color="auto"/>
              </w:divBdr>
            </w:div>
            <w:div w:id="1008562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5568234">
      <w:bodyDiv w:val="1"/>
      <w:marLeft w:val="0"/>
      <w:marRight w:val="0"/>
      <w:marTop w:val="0"/>
      <w:marBottom w:val="0"/>
      <w:divBdr>
        <w:top w:val="none" w:sz="0" w:space="0" w:color="auto"/>
        <w:left w:val="none" w:sz="0" w:space="0" w:color="auto"/>
        <w:bottom w:val="none" w:sz="0" w:space="0" w:color="auto"/>
        <w:right w:val="none" w:sz="0" w:space="0" w:color="auto"/>
      </w:divBdr>
      <w:divsChild>
        <w:div w:id="1026713456">
          <w:marLeft w:val="0"/>
          <w:marRight w:val="0"/>
          <w:marTop w:val="0"/>
          <w:marBottom w:val="0"/>
          <w:divBdr>
            <w:top w:val="none" w:sz="0" w:space="0" w:color="auto"/>
            <w:left w:val="none" w:sz="0" w:space="0" w:color="auto"/>
            <w:bottom w:val="none" w:sz="0" w:space="0" w:color="auto"/>
            <w:right w:val="none" w:sz="0" w:space="0" w:color="auto"/>
          </w:divBdr>
        </w:div>
        <w:div w:id="1820148476">
          <w:marLeft w:val="0"/>
          <w:marRight w:val="0"/>
          <w:marTop w:val="0"/>
          <w:marBottom w:val="0"/>
          <w:divBdr>
            <w:top w:val="none" w:sz="0" w:space="0" w:color="auto"/>
            <w:left w:val="none" w:sz="0" w:space="0" w:color="auto"/>
            <w:bottom w:val="none" w:sz="0" w:space="0" w:color="auto"/>
            <w:right w:val="none" w:sz="0" w:space="0" w:color="auto"/>
          </w:divBdr>
        </w:div>
      </w:divsChild>
    </w:div>
    <w:div w:id="1651204082">
      <w:bodyDiv w:val="1"/>
      <w:marLeft w:val="0"/>
      <w:marRight w:val="0"/>
      <w:marTop w:val="0"/>
      <w:marBottom w:val="0"/>
      <w:divBdr>
        <w:top w:val="none" w:sz="0" w:space="0" w:color="auto"/>
        <w:left w:val="none" w:sz="0" w:space="0" w:color="auto"/>
        <w:bottom w:val="none" w:sz="0" w:space="0" w:color="auto"/>
        <w:right w:val="none" w:sz="0" w:space="0" w:color="auto"/>
      </w:divBdr>
      <w:divsChild>
        <w:div w:id="299966943">
          <w:marLeft w:val="0"/>
          <w:marRight w:val="0"/>
          <w:marTop w:val="0"/>
          <w:marBottom w:val="0"/>
          <w:divBdr>
            <w:top w:val="none" w:sz="0" w:space="0" w:color="auto"/>
            <w:left w:val="none" w:sz="0" w:space="0" w:color="auto"/>
            <w:bottom w:val="none" w:sz="0" w:space="0" w:color="auto"/>
            <w:right w:val="none" w:sz="0" w:space="0" w:color="auto"/>
          </w:divBdr>
        </w:div>
        <w:div w:id="1937246465">
          <w:marLeft w:val="0"/>
          <w:marRight w:val="0"/>
          <w:marTop w:val="0"/>
          <w:marBottom w:val="0"/>
          <w:divBdr>
            <w:top w:val="none" w:sz="0" w:space="0" w:color="auto"/>
            <w:left w:val="none" w:sz="0" w:space="0" w:color="auto"/>
            <w:bottom w:val="none" w:sz="0" w:space="0" w:color="auto"/>
            <w:right w:val="none" w:sz="0" w:space="0" w:color="auto"/>
          </w:divBdr>
        </w:div>
        <w:div w:id="1666474703">
          <w:marLeft w:val="0"/>
          <w:marRight w:val="0"/>
          <w:marTop w:val="0"/>
          <w:marBottom w:val="0"/>
          <w:divBdr>
            <w:top w:val="none" w:sz="0" w:space="0" w:color="auto"/>
            <w:left w:val="none" w:sz="0" w:space="0" w:color="auto"/>
            <w:bottom w:val="none" w:sz="0" w:space="0" w:color="auto"/>
            <w:right w:val="none" w:sz="0" w:space="0" w:color="auto"/>
          </w:divBdr>
        </w:div>
        <w:div w:id="901599063">
          <w:marLeft w:val="0"/>
          <w:marRight w:val="0"/>
          <w:marTop w:val="0"/>
          <w:marBottom w:val="0"/>
          <w:divBdr>
            <w:top w:val="none" w:sz="0" w:space="0" w:color="auto"/>
            <w:left w:val="none" w:sz="0" w:space="0" w:color="auto"/>
            <w:bottom w:val="none" w:sz="0" w:space="0" w:color="auto"/>
            <w:right w:val="none" w:sz="0" w:space="0" w:color="auto"/>
          </w:divBdr>
        </w:div>
        <w:div w:id="1740514919">
          <w:marLeft w:val="0"/>
          <w:marRight w:val="0"/>
          <w:marTop w:val="0"/>
          <w:marBottom w:val="0"/>
          <w:divBdr>
            <w:top w:val="none" w:sz="0" w:space="0" w:color="auto"/>
            <w:left w:val="none" w:sz="0" w:space="0" w:color="auto"/>
            <w:bottom w:val="none" w:sz="0" w:space="0" w:color="auto"/>
            <w:right w:val="none" w:sz="0" w:space="0" w:color="auto"/>
          </w:divBdr>
        </w:div>
        <w:div w:id="1287810491">
          <w:marLeft w:val="0"/>
          <w:marRight w:val="0"/>
          <w:marTop w:val="0"/>
          <w:marBottom w:val="0"/>
          <w:divBdr>
            <w:top w:val="none" w:sz="0" w:space="0" w:color="auto"/>
            <w:left w:val="none" w:sz="0" w:space="0" w:color="auto"/>
            <w:bottom w:val="none" w:sz="0" w:space="0" w:color="auto"/>
            <w:right w:val="none" w:sz="0" w:space="0" w:color="auto"/>
          </w:divBdr>
        </w:div>
        <w:div w:id="1466973587">
          <w:marLeft w:val="0"/>
          <w:marRight w:val="0"/>
          <w:marTop w:val="0"/>
          <w:marBottom w:val="0"/>
          <w:divBdr>
            <w:top w:val="none" w:sz="0" w:space="0" w:color="auto"/>
            <w:left w:val="none" w:sz="0" w:space="0" w:color="auto"/>
            <w:bottom w:val="none" w:sz="0" w:space="0" w:color="auto"/>
            <w:right w:val="none" w:sz="0" w:space="0" w:color="auto"/>
          </w:divBdr>
        </w:div>
        <w:div w:id="1125198222">
          <w:marLeft w:val="0"/>
          <w:marRight w:val="0"/>
          <w:marTop w:val="0"/>
          <w:marBottom w:val="0"/>
          <w:divBdr>
            <w:top w:val="none" w:sz="0" w:space="0" w:color="auto"/>
            <w:left w:val="none" w:sz="0" w:space="0" w:color="auto"/>
            <w:bottom w:val="none" w:sz="0" w:space="0" w:color="auto"/>
            <w:right w:val="none" w:sz="0" w:space="0" w:color="auto"/>
          </w:divBdr>
        </w:div>
        <w:div w:id="880363210">
          <w:marLeft w:val="0"/>
          <w:marRight w:val="0"/>
          <w:marTop w:val="0"/>
          <w:marBottom w:val="0"/>
          <w:divBdr>
            <w:top w:val="none" w:sz="0" w:space="0" w:color="auto"/>
            <w:left w:val="none" w:sz="0" w:space="0" w:color="auto"/>
            <w:bottom w:val="none" w:sz="0" w:space="0" w:color="auto"/>
            <w:right w:val="none" w:sz="0" w:space="0" w:color="auto"/>
          </w:divBdr>
        </w:div>
      </w:divsChild>
    </w:div>
    <w:div w:id="1686898871">
      <w:bodyDiv w:val="1"/>
      <w:marLeft w:val="0"/>
      <w:marRight w:val="0"/>
      <w:marTop w:val="0"/>
      <w:marBottom w:val="0"/>
      <w:divBdr>
        <w:top w:val="none" w:sz="0" w:space="0" w:color="auto"/>
        <w:left w:val="none" w:sz="0" w:space="0" w:color="auto"/>
        <w:bottom w:val="none" w:sz="0" w:space="0" w:color="auto"/>
        <w:right w:val="none" w:sz="0" w:space="0" w:color="auto"/>
      </w:divBdr>
      <w:divsChild>
        <w:div w:id="402608635">
          <w:marLeft w:val="0"/>
          <w:marRight w:val="0"/>
          <w:marTop w:val="0"/>
          <w:marBottom w:val="0"/>
          <w:divBdr>
            <w:top w:val="none" w:sz="0" w:space="0" w:color="auto"/>
            <w:left w:val="none" w:sz="0" w:space="0" w:color="auto"/>
            <w:bottom w:val="none" w:sz="0" w:space="0" w:color="auto"/>
            <w:right w:val="none" w:sz="0" w:space="0" w:color="auto"/>
          </w:divBdr>
        </w:div>
        <w:div w:id="544830713">
          <w:marLeft w:val="0"/>
          <w:marRight w:val="0"/>
          <w:marTop w:val="0"/>
          <w:marBottom w:val="0"/>
          <w:divBdr>
            <w:top w:val="none" w:sz="0" w:space="0" w:color="auto"/>
            <w:left w:val="none" w:sz="0" w:space="0" w:color="auto"/>
            <w:bottom w:val="none" w:sz="0" w:space="0" w:color="auto"/>
            <w:right w:val="none" w:sz="0" w:space="0" w:color="auto"/>
          </w:divBdr>
        </w:div>
        <w:div w:id="596712016">
          <w:marLeft w:val="0"/>
          <w:marRight w:val="0"/>
          <w:marTop w:val="0"/>
          <w:marBottom w:val="0"/>
          <w:divBdr>
            <w:top w:val="none" w:sz="0" w:space="0" w:color="auto"/>
            <w:left w:val="none" w:sz="0" w:space="0" w:color="auto"/>
            <w:bottom w:val="none" w:sz="0" w:space="0" w:color="auto"/>
            <w:right w:val="none" w:sz="0" w:space="0" w:color="auto"/>
          </w:divBdr>
        </w:div>
        <w:div w:id="19087500">
          <w:marLeft w:val="0"/>
          <w:marRight w:val="0"/>
          <w:marTop w:val="0"/>
          <w:marBottom w:val="0"/>
          <w:divBdr>
            <w:top w:val="none" w:sz="0" w:space="0" w:color="auto"/>
            <w:left w:val="none" w:sz="0" w:space="0" w:color="auto"/>
            <w:bottom w:val="none" w:sz="0" w:space="0" w:color="auto"/>
            <w:right w:val="none" w:sz="0" w:space="0" w:color="auto"/>
          </w:divBdr>
        </w:div>
        <w:div w:id="1689060459">
          <w:marLeft w:val="0"/>
          <w:marRight w:val="0"/>
          <w:marTop w:val="0"/>
          <w:marBottom w:val="0"/>
          <w:divBdr>
            <w:top w:val="none" w:sz="0" w:space="0" w:color="auto"/>
            <w:left w:val="none" w:sz="0" w:space="0" w:color="auto"/>
            <w:bottom w:val="none" w:sz="0" w:space="0" w:color="auto"/>
            <w:right w:val="none" w:sz="0" w:space="0" w:color="auto"/>
          </w:divBdr>
        </w:div>
        <w:div w:id="2032224746">
          <w:marLeft w:val="0"/>
          <w:marRight w:val="0"/>
          <w:marTop w:val="0"/>
          <w:marBottom w:val="0"/>
          <w:divBdr>
            <w:top w:val="none" w:sz="0" w:space="0" w:color="auto"/>
            <w:left w:val="none" w:sz="0" w:space="0" w:color="auto"/>
            <w:bottom w:val="none" w:sz="0" w:space="0" w:color="auto"/>
            <w:right w:val="none" w:sz="0" w:space="0" w:color="auto"/>
          </w:divBdr>
        </w:div>
        <w:div w:id="9196833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woah.org/en/privacy-policy/"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accountspayable@woah.org"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BE145EAA8CDF4F4A9FAE3C7F7C76F24B" ma:contentTypeVersion="3" ma:contentTypeDescription="Crée un document." ma:contentTypeScope="" ma:versionID="5db1afa3dba751a20ff18c5596b25792">
  <xsd:schema xmlns:xsd="http://www.w3.org/2001/XMLSchema" xmlns:xs="http://www.w3.org/2001/XMLSchema" xmlns:p="http://schemas.microsoft.com/office/2006/metadata/properties" xmlns:ns2="c7da0eb5-9341-40f0-9790-d4a188585b5d" targetNamespace="http://schemas.microsoft.com/office/2006/metadata/properties" ma:root="true" ma:fieldsID="2f4faf40413e81940664289de1f1a7f6" ns2:_="">
    <xsd:import namespace="c7da0eb5-9341-40f0-9790-d4a188585b5d"/>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7da0eb5-9341-40f0-9790-d4a188585b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AEB77C1-5407-4C2A-A5B7-EF9070C5F5D7}">
  <ds:schemaRefs>
    <ds:schemaRef ds:uri="http://purl.org/dc/dcmitype/"/>
    <ds:schemaRef ds:uri="http://schemas.microsoft.com/office/2006/documentManagement/types"/>
    <ds:schemaRef ds:uri="http://purl.org/dc/elements/1.1/"/>
    <ds:schemaRef ds:uri="http://www.w3.org/XML/1998/namespace"/>
    <ds:schemaRef ds:uri="http://purl.org/dc/terms/"/>
    <ds:schemaRef ds:uri="http://schemas.microsoft.com/office/infopath/2007/PartnerControls"/>
    <ds:schemaRef ds:uri="http://schemas.openxmlformats.org/package/2006/metadata/core-properties"/>
    <ds:schemaRef ds:uri="95ae2bc6-be5d-47b6-8ad0-dd004529a787"/>
    <ds:schemaRef ds:uri="97be329e-975a-410c-9b1d-a6bbeb5840a2"/>
    <ds:schemaRef ds:uri="http://schemas.microsoft.com/office/2006/metadata/properties"/>
  </ds:schemaRefs>
</ds:datastoreItem>
</file>

<file path=customXml/itemProps2.xml><?xml version="1.0" encoding="utf-8"?>
<ds:datastoreItem xmlns:ds="http://schemas.openxmlformats.org/officeDocument/2006/customXml" ds:itemID="{28F1B023-BA67-45C5-BCD8-83DD0AD86014}">
  <ds:schemaRefs>
    <ds:schemaRef ds:uri="http://schemas.openxmlformats.org/officeDocument/2006/bibliography"/>
  </ds:schemaRefs>
</ds:datastoreItem>
</file>

<file path=customXml/itemProps3.xml><?xml version="1.0" encoding="utf-8"?>
<ds:datastoreItem xmlns:ds="http://schemas.openxmlformats.org/officeDocument/2006/customXml" ds:itemID="{467B924C-1287-4894-8D02-5E8E00C920D7}">
  <ds:schemaRefs>
    <ds:schemaRef ds:uri="http://schemas.microsoft.com/sharepoint/v3/contenttype/forms"/>
  </ds:schemaRefs>
</ds:datastoreItem>
</file>

<file path=customXml/itemProps4.xml><?xml version="1.0" encoding="utf-8"?>
<ds:datastoreItem xmlns:ds="http://schemas.openxmlformats.org/officeDocument/2006/customXml" ds:itemID="{E74633A1-0EBE-4CAF-8DD9-7DF2ACF312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7da0eb5-9341-40f0-9790-d4a188585b5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5208</Words>
  <Characters>28334</Characters>
  <Application>Microsoft Office Word</Application>
  <DocSecurity>0</DocSecurity>
  <Lines>236</Lines>
  <Paragraphs>66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33476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Rivera Valdez</dc:creator>
  <cp:keywords/>
  <cp:lastModifiedBy>Isabella Di Blasio </cp:lastModifiedBy>
  <cp:revision>12</cp:revision>
  <cp:lastPrinted>2019-04-15T14:52:00Z</cp:lastPrinted>
  <dcterms:created xsi:type="dcterms:W3CDTF">2025-09-15T15:11:00Z</dcterms:created>
  <dcterms:modified xsi:type="dcterms:W3CDTF">2025-09-17T13:00:00Z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AIL_MSG_ID1">
    <vt:lpwstr>kCAA/z1zK0VJyo68xg7OYWCynoaDzObqVLrDuTdNO7c8GzBminUBwjIzs1GXEOjvTLvYDkbGh0wtECew_x000d_
K5dwc5IHofvVtQXsjcbecPKKjR/CpWsDlz/s2hcI5KDlylXYeWsHZqqo4pvBfI3/vD/76HRR2UZ9_x000d_
AhwMpSkW</vt:lpwstr>
  </property>
  <property fmtid="{D5CDD505-2E9C-101B-9397-08002B2CF9AE}" pid="3" name="RESPONSE_SENDER_NAME">
    <vt:lpwstr>gAAAJ+PfKkF/6hiUQboqAHi0YzJ2zh7j8mUn</vt:lpwstr>
  </property>
  <property fmtid="{D5CDD505-2E9C-101B-9397-08002B2CF9AE}" pid="4" name="EMAIL_OWNER_ADDRESS">
    <vt:lpwstr>4AAA4Lxe55UJ0C/6txDSPBBVnyJlytlS93Df/LBsujU1YtEhyhA7mYu1iw==</vt:lpwstr>
  </property>
  <property fmtid="{D5CDD505-2E9C-101B-9397-08002B2CF9AE}" pid="5" name="SWDocID">
    <vt:lpwstr>#4391063.5</vt:lpwstr>
  </property>
  <property fmtid="{D5CDD505-2E9C-101B-9397-08002B2CF9AE}" pid="6" name="ContentTypeId">
    <vt:lpwstr>0x010100BE145EAA8CDF4F4A9FAE3C7F7C76F24B</vt:lpwstr>
  </property>
  <property fmtid="{D5CDD505-2E9C-101B-9397-08002B2CF9AE}" pid="7" name="MediaServiceImageTags">
    <vt:lpwstr/>
  </property>
</Properties>
</file>